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383EF2" w14:paraId="1F1C5FE4"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4818AF91" w14:textId="49CA23D8" w:rsidR="00383EF2" w:rsidRDefault="009A5850" w:rsidP="00C41408">
            <w:r w:rsidRPr="00C149A4">
              <w:rPr>
                <w:noProof/>
              </w:rPr>
              <w:drawing>
                <wp:inline distT="0" distB="0" distL="0" distR="0" wp14:anchorId="6ACDE20B" wp14:editId="7BF3A948">
                  <wp:extent cx="609600" cy="340360"/>
                  <wp:effectExtent l="0" t="0" r="0" b="0"/>
                  <wp:docPr id="1"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761438D2" w14:textId="77777777" w:rsidR="00383EF2" w:rsidRPr="007078FB" w:rsidRDefault="00383EF2" w:rsidP="00C41408">
            <w:pPr>
              <w:pStyle w:val="m-55220690434800993gmail-metin"/>
              <w:jc w:val="center"/>
              <w:rPr>
                <w:rFonts w:ascii="Andada" w:hAnsi="Andada" w:cs="Tahoma"/>
                <w:b/>
                <w:bCs/>
                <w:sz w:val="20"/>
                <w:szCs w:val="20"/>
              </w:rPr>
            </w:pPr>
            <w:r w:rsidRPr="007078FB">
              <w:rPr>
                <w:rFonts w:ascii="Andada" w:hAnsi="Andada" w:cs="Tahoma"/>
                <w:b/>
                <w:bCs/>
                <w:sz w:val="20"/>
                <w:szCs w:val="20"/>
              </w:rPr>
              <w:t xml:space="preserve">ÇALIŞAN </w:t>
            </w:r>
            <w:r>
              <w:rPr>
                <w:rFonts w:ascii="Andada" w:hAnsi="Andada" w:cs="Tahoma"/>
                <w:b/>
                <w:bCs/>
                <w:sz w:val="20"/>
                <w:szCs w:val="20"/>
              </w:rPr>
              <w:t xml:space="preserve">ADAYI </w:t>
            </w:r>
            <w:r w:rsidRPr="007078FB">
              <w:rPr>
                <w:rFonts w:ascii="Andada" w:hAnsi="Andada" w:cs="Tahoma"/>
                <w:b/>
                <w:bCs/>
                <w:sz w:val="20"/>
                <w:szCs w:val="20"/>
              </w:rPr>
              <w:t>AYDINLATMA METNİ</w:t>
            </w:r>
          </w:p>
          <w:p w14:paraId="00D4C6C1" w14:textId="77777777" w:rsidR="00383EF2" w:rsidRPr="00E46DD6" w:rsidRDefault="00383EF2" w:rsidP="00C41408">
            <w:pPr>
              <w:jc w:val="center"/>
              <w:rPr>
                <w:b/>
              </w:rPr>
            </w:pPr>
          </w:p>
        </w:tc>
        <w:tc>
          <w:tcPr>
            <w:tcW w:w="2089" w:type="dxa"/>
            <w:tcBorders>
              <w:top w:val="single" w:sz="4" w:space="0" w:color="auto"/>
              <w:left w:val="single" w:sz="4" w:space="0" w:color="auto"/>
              <w:right w:val="single" w:sz="4" w:space="0" w:color="auto"/>
            </w:tcBorders>
            <w:vAlign w:val="center"/>
          </w:tcPr>
          <w:p w14:paraId="7DD99454" w14:textId="5CD3BBA0" w:rsidR="00383EF2" w:rsidRDefault="00383EF2" w:rsidP="00C41408">
            <w:pPr>
              <w:jc w:val="center"/>
              <w:rPr>
                <w:rFonts w:ascii="Trebuchet MS" w:hAnsi="Trebuchet MS" w:cs="Tahoma"/>
                <w:sz w:val="16"/>
                <w:szCs w:val="16"/>
              </w:rPr>
            </w:pPr>
          </w:p>
        </w:tc>
      </w:tr>
    </w:tbl>
    <w:p w14:paraId="05808AFB" w14:textId="393A8179" w:rsidR="006C2F68" w:rsidRPr="007078FB" w:rsidRDefault="006C2F68" w:rsidP="00973BC6">
      <w:pPr>
        <w:pStyle w:val="Gvde"/>
        <w:jc w:val="both"/>
        <w:rPr>
          <w:rFonts w:ascii="Andada" w:hAnsi="Andada" w:cs="Tahoma"/>
          <w:i/>
          <w:sz w:val="20"/>
          <w:szCs w:val="20"/>
        </w:rPr>
      </w:pPr>
    </w:p>
    <w:p w14:paraId="2038A4CC" w14:textId="32406D3A" w:rsidR="006C2F68" w:rsidRPr="007078FB" w:rsidRDefault="00A80E14" w:rsidP="00973BC6">
      <w:pPr>
        <w:pStyle w:val="Gvde"/>
        <w:jc w:val="both"/>
        <w:rPr>
          <w:rFonts w:ascii="Andada" w:hAnsi="Andada" w:cs="Tahoma"/>
          <w:sz w:val="20"/>
          <w:szCs w:val="20"/>
        </w:rPr>
      </w:pPr>
      <w:r w:rsidRPr="007078FB">
        <w:rPr>
          <w:rFonts w:ascii="Andada" w:hAnsi="Andada" w:cs="Tahoma"/>
          <w:sz w:val="20"/>
          <w:szCs w:val="20"/>
        </w:rPr>
        <w:t xml:space="preserve">  Sayın Çalışan</w:t>
      </w:r>
      <w:r w:rsidR="005E723B">
        <w:rPr>
          <w:rFonts w:ascii="Andada" w:hAnsi="Andada" w:cs="Tahoma"/>
          <w:sz w:val="20"/>
          <w:szCs w:val="20"/>
        </w:rPr>
        <w:t xml:space="preserve"> Adayı</w:t>
      </w:r>
      <w:r w:rsidR="006C2F68" w:rsidRPr="007078FB">
        <w:rPr>
          <w:rFonts w:ascii="Andada" w:hAnsi="Andada" w:cs="Tahoma"/>
          <w:sz w:val="20"/>
          <w:szCs w:val="20"/>
        </w:rPr>
        <w:t>,</w:t>
      </w:r>
    </w:p>
    <w:p w14:paraId="3C68ACD1" w14:textId="3213016B" w:rsidR="00144D8D" w:rsidRDefault="00581D4F" w:rsidP="00973BC6">
      <w:pPr>
        <w:pStyle w:val="Gvde"/>
        <w:jc w:val="both"/>
        <w:rPr>
          <w:rFonts w:ascii="Andada" w:hAnsi="Andada" w:cs="Tahoma"/>
          <w:sz w:val="20"/>
          <w:szCs w:val="20"/>
        </w:rPr>
      </w:pPr>
      <w:proofErr w:type="spellStart"/>
      <w:r>
        <w:rPr>
          <w:rFonts w:ascii="Andada" w:hAnsi="Andada" w:cs="Tahoma"/>
          <w:sz w:val="20"/>
          <w:szCs w:val="20"/>
        </w:rPr>
        <w:t>Mia</w:t>
      </w:r>
      <w:proofErr w:type="spellEnd"/>
      <w:r>
        <w:rPr>
          <w:rFonts w:ascii="Andada" w:hAnsi="Andada" w:cs="Tahoma"/>
          <w:sz w:val="20"/>
          <w:szCs w:val="20"/>
        </w:rPr>
        <w:t xml:space="preserve"> Sağlık ve Sosyal Hizmetler A.Ş. t</w:t>
      </w:r>
      <w:r w:rsidR="006C2F68" w:rsidRPr="007078FB">
        <w:rPr>
          <w:rFonts w:ascii="Andada" w:hAnsi="Andada" w:cs="Tahoma"/>
          <w:sz w:val="20"/>
          <w:szCs w:val="20"/>
        </w:rPr>
        <w:t>arafından işlenen kişisel verilerinizi önemsiyoruz.</w:t>
      </w:r>
      <w:r w:rsidR="004E4F24" w:rsidRPr="007078FB">
        <w:rPr>
          <w:rFonts w:ascii="Andada" w:hAnsi="Andada" w:cs="Tahoma"/>
          <w:sz w:val="20"/>
          <w:szCs w:val="20"/>
        </w:rPr>
        <w:t xml:space="preserve"> Verilerinizi, </w:t>
      </w:r>
      <w:r w:rsidR="006C2F68" w:rsidRPr="007078FB">
        <w:rPr>
          <w:rFonts w:ascii="Andada" w:hAnsi="Andada" w:cs="Tahoma"/>
          <w:sz w:val="20"/>
          <w:szCs w:val="20"/>
        </w:rPr>
        <w:t>6698 sayılı Kişisel Verilerin Korunması Kanununu</w:t>
      </w:r>
      <w:r w:rsidR="004E4F24" w:rsidRPr="007078FB">
        <w:rPr>
          <w:rFonts w:ascii="Andada" w:hAnsi="Andada" w:cs="Tahoma"/>
          <w:sz w:val="20"/>
          <w:szCs w:val="20"/>
        </w:rPr>
        <w:t xml:space="preserve"> kapsamında öngörülen ilke ve esaslara uygun şekilde işlediğimizi, güvenliği sağlanmış ortamlarda sakladığımızı ve haklarınız konusunda oldukça hassas davrandığımızı belirtmek isteriz.</w:t>
      </w:r>
      <w:r w:rsidR="007F4AA8" w:rsidRPr="007078FB">
        <w:rPr>
          <w:rFonts w:ascii="Andada" w:hAnsi="Andada" w:cs="Tahoma"/>
          <w:sz w:val="20"/>
          <w:szCs w:val="20"/>
        </w:rPr>
        <w:t xml:space="preserve"> </w:t>
      </w:r>
      <w:r w:rsidR="00BB7618" w:rsidRPr="007078FB">
        <w:rPr>
          <w:rFonts w:ascii="Andada" w:hAnsi="Andada" w:cs="Tahoma"/>
          <w:sz w:val="20"/>
          <w:szCs w:val="20"/>
        </w:rPr>
        <w:t xml:space="preserve">Aydınlatma yükümlülüğümüz kapsamında </w:t>
      </w:r>
      <w:r w:rsidR="004E4F24" w:rsidRPr="007078FB">
        <w:rPr>
          <w:rFonts w:ascii="Andada" w:hAnsi="Andada" w:cs="Tahoma"/>
          <w:sz w:val="20"/>
          <w:szCs w:val="20"/>
        </w:rPr>
        <w:t>sizlere;</w:t>
      </w:r>
      <w:r w:rsidR="00BB7618" w:rsidRPr="007078FB">
        <w:rPr>
          <w:rFonts w:ascii="Andada" w:hAnsi="Andada" w:cs="Tahoma"/>
          <w:sz w:val="20"/>
          <w:szCs w:val="20"/>
        </w:rPr>
        <w:t xml:space="preserve"> işlediğimiz kişisel verilerinizi</w:t>
      </w:r>
      <w:r w:rsidR="004E4F24" w:rsidRPr="007078FB">
        <w:rPr>
          <w:rFonts w:ascii="Andada" w:hAnsi="Andada" w:cs="Tahoma"/>
          <w:sz w:val="20"/>
          <w:szCs w:val="20"/>
        </w:rPr>
        <w:t>, bu verilerinizi hangi işleme amaçları kapsamında işlediğimizi,</w:t>
      </w:r>
      <w:r w:rsidR="00BB7618" w:rsidRPr="007078FB">
        <w:rPr>
          <w:rFonts w:ascii="Andada" w:hAnsi="Andada" w:cs="Tahoma"/>
          <w:sz w:val="20"/>
          <w:szCs w:val="20"/>
        </w:rPr>
        <w:t xml:space="preserve"> </w:t>
      </w:r>
      <w:r w:rsidR="004E4F24" w:rsidRPr="007078FB">
        <w:rPr>
          <w:rFonts w:ascii="Andada" w:hAnsi="Andada" w:cs="Tahoma"/>
          <w:sz w:val="20"/>
          <w:szCs w:val="20"/>
        </w:rPr>
        <w:t>kimlere ve han</w:t>
      </w:r>
      <w:r w:rsidR="00BB7618" w:rsidRPr="007078FB">
        <w:rPr>
          <w:rFonts w:ascii="Andada" w:hAnsi="Andada" w:cs="Tahoma"/>
          <w:sz w:val="20"/>
          <w:szCs w:val="20"/>
        </w:rPr>
        <w:t>gi amaçlarla aktarılabileceğimizi, verilerinizi hangi yollarla ve hukuki sebeplerle topladığımızı ve kanun kapsamında hangi haklara sahip olduğunuzu bildirmek isteriz.</w:t>
      </w:r>
    </w:p>
    <w:p w14:paraId="5175444E" w14:textId="77777777" w:rsidR="007078FB" w:rsidRDefault="007078FB" w:rsidP="00973BC6">
      <w:pPr>
        <w:pStyle w:val="Gvde"/>
        <w:jc w:val="both"/>
        <w:rPr>
          <w:rFonts w:ascii="Andada" w:hAnsi="Andada" w:cs="Tahoma"/>
          <w:sz w:val="20"/>
          <w:szCs w:val="20"/>
        </w:rPr>
      </w:pPr>
    </w:p>
    <w:p w14:paraId="6A392256" w14:textId="77777777" w:rsidR="007078FB" w:rsidRPr="00356482" w:rsidRDefault="007078FB" w:rsidP="00973BC6">
      <w:pPr>
        <w:pStyle w:val="Gvde"/>
        <w:numPr>
          <w:ilvl w:val="0"/>
          <w:numId w:val="17"/>
        </w:numPr>
        <w:jc w:val="both"/>
        <w:rPr>
          <w:rFonts w:ascii="Andada" w:hAnsi="Andada" w:cs="Tahoma"/>
          <w:b/>
          <w:bCs/>
          <w:sz w:val="20"/>
          <w:szCs w:val="20"/>
        </w:rPr>
      </w:pPr>
      <w:r w:rsidRPr="00356482">
        <w:rPr>
          <w:rFonts w:ascii="Andada" w:hAnsi="Andada" w:cs="Tahoma"/>
          <w:b/>
          <w:bCs/>
          <w:sz w:val="20"/>
          <w:szCs w:val="20"/>
        </w:rPr>
        <w:t>VERİ SORUMLUSUNUN KİMLİĞİ</w:t>
      </w:r>
    </w:p>
    <w:p w14:paraId="5DA2D4CD" w14:textId="77777777" w:rsidR="007078FB" w:rsidRDefault="007078FB" w:rsidP="00973BC6">
      <w:pPr>
        <w:jc w:val="both"/>
        <w:rPr>
          <w:rFonts w:ascii="Andada" w:hAnsi="Andada"/>
          <w:bCs/>
          <w:color w:val="000000" w:themeColor="text1"/>
          <w:sz w:val="20"/>
          <w:szCs w:val="20"/>
        </w:rPr>
      </w:pPr>
    </w:p>
    <w:p w14:paraId="23D94A0D" w14:textId="52016396" w:rsidR="00581D4F" w:rsidRPr="00581D4F" w:rsidRDefault="00581D4F" w:rsidP="00973BC6">
      <w:pPr>
        <w:pStyle w:val="Gvde"/>
        <w:rPr>
          <w:rFonts w:ascii="Andada" w:hAnsi="Andada"/>
          <w:bCs/>
          <w:color w:val="000000" w:themeColor="text1"/>
          <w:sz w:val="20"/>
          <w:szCs w:val="20"/>
        </w:rPr>
      </w:pPr>
      <w:r w:rsidRPr="00581D4F">
        <w:rPr>
          <w:rFonts w:ascii="Andada" w:hAnsi="Andada"/>
          <w:bCs/>
          <w:color w:val="000000" w:themeColor="text1"/>
          <w:sz w:val="20"/>
          <w:szCs w:val="20"/>
        </w:rPr>
        <w:t>MİA Eğitim Sağlık ve Sosyal Hizmetler A.Ş.</w:t>
      </w:r>
      <w:r w:rsidRPr="00581D4F">
        <w:rPr>
          <w:rFonts w:ascii="Andada" w:hAnsi="Andada"/>
          <w:b/>
          <w:bCs/>
          <w:color w:val="000000" w:themeColor="text1"/>
          <w:sz w:val="20"/>
          <w:szCs w:val="20"/>
        </w:rPr>
        <w:t xml:space="preserve"> </w:t>
      </w:r>
      <w:r w:rsidRPr="00581D4F">
        <w:rPr>
          <w:rFonts w:ascii="Andada" w:hAnsi="Andada"/>
          <w:bCs/>
          <w:color w:val="000000" w:themeColor="text1"/>
          <w:sz w:val="20"/>
          <w:szCs w:val="20"/>
        </w:rPr>
        <w:t xml:space="preserve"> VKN: 6210889624</w:t>
      </w:r>
      <w:r w:rsidRPr="00581D4F">
        <w:rPr>
          <w:rFonts w:ascii="Andada" w:hAnsi="Andada"/>
          <w:b/>
          <w:bCs/>
          <w:color w:val="000000" w:themeColor="text1"/>
          <w:sz w:val="20"/>
          <w:szCs w:val="20"/>
        </w:rPr>
        <w:t xml:space="preserve"> </w:t>
      </w:r>
      <w:r w:rsidRPr="00581D4F">
        <w:rPr>
          <w:rFonts w:ascii="Andada" w:hAnsi="Andada"/>
          <w:bCs/>
          <w:color w:val="000000" w:themeColor="text1"/>
          <w:sz w:val="20"/>
          <w:szCs w:val="20"/>
        </w:rPr>
        <w:t xml:space="preserve">Adres: </w:t>
      </w:r>
      <w:proofErr w:type="spellStart"/>
      <w:r w:rsidRPr="00581D4F">
        <w:rPr>
          <w:rFonts w:ascii="Andada" w:hAnsi="Andada"/>
          <w:bCs/>
          <w:color w:val="000000" w:themeColor="text1"/>
          <w:sz w:val="20"/>
          <w:szCs w:val="20"/>
        </w:rPr>
        <w:t>Kızılcaşar</w:t>
      </w:r>
      <w:proofErr w:type="spellEnd"/>
      <w:r w:rsidRPr="00581D4F">
        <w:rPr>
          <w:rFonts w:ascii="Andada" w:hAnsi="Andada"/>
          <w:bCs/>
          <w:color w:val="000000" w:themeColor="text1"/>
          <w:sz w:val="20"/>
          <w:szCs w:val="20"/>
        </w:rPr>
        <w:t xml:space="preserve"> Mah. 4528 Sok. No:5</w:t>
      </w:r>
      <w:r w:rsidR="00AE5327">
        <w:rPr>
          <w:rFonts w:ascii="Andada" w:hAnsi="Andada"/>
          <w:bCs/>
          <w:color w:val="000000" w:themeColor="text1"/>
          <w:sz w:val="20"/>
          <w:szCs w:val="20"/>
        </w:rPr>
        <w:t>/AA</w:t>
      </w:r>
      <w:r w:rsidRPr="00581D4F">
        <w:rPr>
          <w:rFonts w:ascii="Andada" w:hAnsi="Andada"/>
          <w:bCs/>
          <w:color w:val="000000" w:themeColor="text1"/>
          <w:sz w:val="20"/>
          <w:szCs w:val="20"/>
        </w:rPr>
        <w:t xml:space="preserve"> Gölbaşı / Ankara Kanun kapsamında “Veri Sorumlusudur”.</w:t>
      </w:r>
    </w:p>
    <w:p w14:paraId="1A32185E" w14:textId="77777777" w:rsidR="007078FB" w:rsidRPr="007078FB" w:rsidRDefault="007078FB" w:rsidP="00973BC6">
      <w:pPr>
        <w:pStyle w:val="Gvde"/>
        <w:jc w:val="both"/>
        <w:rPr>
          <w:rFonts w:ascii="Andada" w:hAnsi="Andada" w:cs="Tahoma"/>
          <w:sz w:val="20"/>
          <w:szCs w:val="20"/>
        </w:rPr>
      </w:pPr>
    </w:p>
    <w:p w14:paraId="16BA9243" w14:textId="4FEC571A" w:rsidR="00144D8D" w:rsidRPr="007078FB" w:rsidRDefault="00FA32C6" w:rsidP="00973BC6">
      <w:pPr>
        <w:pStyle w:val="Gvde"/>
        <w:numPr>
          <w:ilvl w:val="0"/>
          <w:numId w:val="17"/>
        </w:numPr>
        <w:jc w:val="both"/>
        <w:rPr>
          <w:rFonts w:ascii="Andada" w:hAnsi="Andada" w:cs="Tahoma"/>
          <w:b/>
          <w:sz w:val="20"/>
          <w:szCs w:val="20"/>
        </w:rPr>
      </w:pPr>
      <w:r w:rsidRPr="007078FB">
        <w:rPr>
          <w:rFonts w:ascii="Andada" w:hAnsi="Andada" w:cs="Tahoma"/>
          <w:b/>
          <w:sz w:val="20"/>
          <w:szCs w:val="20"/>
        </w:rPr>
        <w:t>İŞLENEN KİŞİSEL VERİLER VE İŞLEME AMAÇLARI</w:t>
      </w:r>
    </w:p>
    <w:p w14:paraId="67AF040A" w14:textId="77777777" w:rsidR="007F4AA8" w:rsidRPr="007078FB" w:rsidRDefault="007F4AA8" w:rsidP="007078FB">
      <w:pPr>
        <w:pStyle w:val="Gvde"/>
        <w:ind w:left="720"/>
        <w:jc w:val="both"/>
        <w:rPr>
          <w:rFonts w:ascii="Andada" w:hAnsi="Andada" w:cs="Tahoma"/>
          <w:b/>
          <w:sz w:val="20"/>
          <w:szCs w:val="20"/>
        </w:rPr>
      </w:pPr>
    </w:p>
    <w:p w14:paraId="1CD601BE" w14:textId="732DB0E2" w:rsidR="005E723B" w:rsidRDefault="005E723B" w:rsidP="007078FB">
      <w:pPr>
        <w:pStyle w:val="Gvde"/>
        <w:jc w:val="both"/>
        <w:rPr>
          <w:rFonts w:ascii="Andada" w:hAnsi="Andada" w:cs="Tahoma"/>
          <w:sz w:val="20"/>
          <w:szCs w:val="20"/>
        </w:rPr>
      </w:pPr>
      <w:r w:rsidRPr="005E723B">
        <w:rPr>
          <w:rFonts w:ascii="Andada" w:hAnsi="Andada" w:cs="Tahoma"/>
          <w:b/>
          <w:sz w:val="20"/>
          <w:szCs w:val="20"/>
        </w:rPr>
        <w:t>Kimlik, iletişim, engellilik durumunuz adli sicil kayıt verileriniz ve mesleki deneyim verileriniz</w:t>
      </w:r>
      <w:r w:rsidRPr="005E723B">
        <w:rPr>
          <w:rFonts w:ascii="Andada" w:hAnsi="Andada" w:cs="Tahoma"/>
          <w:sz w:val="20"/>
          <w:szCs w:val="20"/>
        </w:rPr>
        <w:t xml:space="preserve">, </w:t>
      </w:r>
      <w:r w:rsidR="009A5850">
        <w:rPr>
          <w:rFonts w:ascii="Andada" w:hAnsi="Andada" w:cs="Tahoma"/>
          <w:sz w:val="20"/>
          <w:szCs w:val="20"/>
        </w:rPr>
        <w:t>işletmemiz</w:t>
      </w:r>
      <w:r w:rsidR="00383EF2">
        <w:rPr>
          <w:rFonts w:ascii="Andada" w:hAnsi="Andada" w:cs="Tahoma"/>
          <w:sz w:val="20"/>
          <w:szCs w:val="20"/>
        </w:rPr>
        <w:t xml:space="preserve"> tarafından</w:t>
      </w:r>
      <w:r w:rsidRPr="005E723B">
        <w:rPr>
          <w:rFonts w:ascii="Andada" w:hAnsi="Andada" w:cs="Tahoma"/>
          <w:sz w:val="20"/>
          <w:szCs w:val="20"/>
        </w:rPr>
        <w:t>, bilgi güvenliği süreçlerinin yürütülmesi, sözleşme süreçlerinin yürütülmesi, başvuru süreçlerini</w:t>
      </w:r>
      <w:r w:rsidR="00383EF2">
        <w:rPr>
          <w:rFonts w:ascii="Andada" w:hAnsi="Andada" w:cs="Tahoma"/>
          <w:sz w:val="20"/>
          <w:szCs w:val="20"/>
        </w:rPr>
        <w:t xml:space="preserve">zin yürütülmesi, çalışan adayı </w:t>
      </w:r>
      <w:r w:rsidRPr="005E723B">
        <w:rPr>
          <w:rFonts w:ascii="Andada" w:hAnsi="Andada" w:cs="Tahoma"/>
          <w:sz w:val="20"/>
          <w:szCs w:val="20"/>
        </w:rPr>
        <w:t>seçme ve yerleştirme süreçlerinin yürütülmesi, iletişim faaliyetlerinin yürütülmesi, insan kaynakları süreçlerinin planlanması, işe alım yeterliliğinizin değerlendirilmesi gibi amaçlar doğrultusunda işlenebilir.</w:t>
      </w:r>
    </w:p>
    <w:p w14:paraId="662C2D11" w14:textId="11FFC930" w:rsidR="000E6B4E" w:rsidRPr="007078FB" w:rsidRDefault="00592458" w:rsidP="007078FB">
      <w:pPr>
        <w:pStyle w:val="Gvde"/>
        <w:jc w:val="both"/>
        <w:rPr>
          <w:rFonts w:ascii="Andada" w:hAnsi="Andada" w:cs="Tahoma"/>
          <w:sz w:val="20"/>
          <w:szCs w:val="20"/>
        </w:rPr>
      </w:pPr>
      <w:r w:rsidRPr="007078FB">
        <w:rPr>
          <w:rFonts w:ascii="Andada" w:hAnsi="Andada" w:cs="Tahoma"/>
          <w:sz w:val="20"/>
          <w:szCs w:val="20"/>
        </w:rPr>
        <w:t xml:space="preserve"> </w:t>
      </w:r>
    </w:p>
    <w:p w14:paraId="6A81A764" w14:textId="5781FC51" w:rsidR="006C2F68" w:rsidRPr="007078FB" w:rsidRDefault="00A27251" w:rsidP="007078FB">
      <w:pPr>
        <w:pStyle w:val="ListeParagraf"/>
        <w:numPr>
          <w:ilvl w:val="0"/>
          <w:numId w:val="17"/>
        </w:numPr>
        <w:jc w:val="both"/>
        <w:rPr>
          <w:rFonts w:ascii="Andada" w:hAnsi="Andada" w:cs="Tahoma"/>
          <w:b/>
          <w:bCs/>
          <w:sz w:val="20"/>
          <w:szCs w:val="20"/>
          <w:lang w:val="de-DE"/>
        </w:rPr>
      </w:pPr>
      <w:r w:rsidRPr="007078FB">
        <w:rPr>
          <w:rFonts w:ascii="Andada" w:hAnsi="Andada" w:cs="Tahoma"/>
          <w:b/>
          <w:bCs/>
          <w:sz w:val="20"/>
          <w:szCs w:val="20"/>
        </w:rPr>
        <w:t xml:space="preserve"> </w:t>
      </w:r>
      <w:r w:rsidR="006C2F68" w:rsidRPr="007078FB">
        <w:rPr>
          <w:rFonts w:ascii="Andada" w:hAnsi="Andada" w:cs="Tahoma"/>
          <w:b/>
          <w:bCs/>
          <w:sz w:val="20"/>
          <w:szCs w:val="20"/>
        </w:rPr>
        <w:t>KİŞİ</w:t>
      </w:r>
      <w:r w:rsidR="006C2F68" w:rsidRPr="007078FB">
        <w:rPr>
          <w:rFonts w:ascii="Andada" w:hAnsi="Andada" w:cs="Tahoma"/>
          <w:b/>
          <w:bCs/>
          <w:sz w:val="20"/>
          <w:szCs w:val="20"/>
          <w:lang w:val="es-ES_tradnl"/>
        </w:rPr>
        <w:t>SEL VER</w:t>
      </w:r>
      <w:r w:rsidR="006C2F68" w:rsidRPr="007078FB">
        <w:rPr>
          <w:rFonts w:ascii="Andada" w:hAnsi="Andada" w:cs="Tahoma"/>
          <w:b/>
          <w:bCs/>
          <w:sz w:val="20"/>
          <w:szCs w:val="20"/>
        </w:rPr>
        <w:t>İ</w:t>
      </w:r>
      <w:r w:rsidR="006C2F68" w:rsidRPr="007078FB">
        <w:rPr>
          <w:rFonts w:ascii="Andada" w:hAnsi="Andada" w:cs="Tahoma"/>
          <w:b/>
          <w:bCs/>
          <w:sz w:val="20"/>
          <w:szCs w:val="20"/>
          <w:lang w:val="de-DE"/>
        </w:rPr>
        <w:t>LER</w:t>
      </w:r>
      <w:r w:rsidR="006C2F68" w:rsidRPr="007078FB">
        <w:rPr>
          <w:rFonts w:ascii="Andada" w:hAnsi="Andada" w:cs="Tahoma"/>
          <w:b/>
          <w:bCs/>
          <w:sz w:val="20"/>
          <w:szCs w:val="20"/>
        </w:rPr>
        <w:t>İ</w:t>
      </w:r>
      <w:r w:rsidR="006C2F68" w:rsidRPr="007078FB">
        <w:rPr>
          <w:rFonts w:ascii="Andada" w:hAnsi="Andada" w:cs="Tahoma"/>
          <w:b/>
          <w:bCs/>
          <w:sz w:val="20"/>
          <w:szCs w:val="20"/>
          <w:lang w:val="de-DE"/>
        </w:rPr>
        <w:t>N</w:t>
      </w:r>
      <w:r w:rsidR="00FA32C6" w:rsidRPr="007078FB">
        <w:rPr>
          <w:rFonts w:ascii="Andada" w:hAnsi="Andada" w:cs="Tahoma"/>
          <w:b/>
          <w:bCs/>
          <w:sz w:val="20"/>
          <w:szCs w:val="20"/>
          <w:lang w:val="de-DE"/>
        </w:rPr>
        <w:t>,</w:t>
      </w:r>
      <w:r w:rsidRPr="007078FB">
        <w:rPr>
          <w:rFonts w:ascii="Andada" w:hAnsi="Andada" w:cs="Tahoma"/>
          <w:b/>
          <w:bCs/>
          <w:sz w:val="20"/>
          <w:szCs w:val="20"/>
          <w:lang w:val="de-DE"/>
        </w:rPr>
        <w:t xml:space="preserve"> HANGİ YÖNTEMLERLE </w:t>
      </w:r>
      <w:r w:rsidR="00FA32C6" w:rsidRPr="007078FB">
        <w:rPr>
          <w:rFonts w:ascii="Andada" w:hAnsi="Andada" w:cs="Tahoma"/>
          <w:b/>
          <w:bCs/>
          <w:sz w:val="20"/>
          <w:szCs w:val="20"/>
          <w:lang w:val="de-DE"/>
        </w:rPr>
        <w:t>VE HUKUKİ SEBEPLERLE TOPLANDIĞI</w:t>
      </w:r>
    </w:p>
    <w:p w14:paraId="38E2DC4D" w14:textId="5DA1F4E5" w:rsidR="005E723B" w:rsidRPr="005E723B" w:rsidRDefault="005E723B" w:rsidP="005E723B">
      <w:pPr>
        <w:pStyle w:val="Gvde"/>
        <w:spacing w:line="276" w:lineRule="auto"/>
        <w:jc w:val="both"/>
        <w:rPr>
          <w:rFonts w:ascii="Andada" w:hAnsi="Andada" w:cs="Tahoma"/>
          <w:sz w:val="20"/>
          <w:szCs w:val="20"/>
        </w:rPr>
      </w:pPr>
      <w:r w:rsidRPr="005E723B">
        <w:rPr>
          <w:rFonts w:ascii="Andada" w:hAnsi="Andada" w:cs="Tahoma"/>
          <w:sz w:val="20"/>
          <w:szCs w:val="20"/>
        </w:rPr>
        <w:t>Kişisel verileriniz, Kanun’da belirtilen veri işleme şartlarına uygun olarak iş</w:t>
      </w:r>
      <w:r w:rsidR="00383EF2">
        <w:rPr>
          <w:rFonts w:ascii="Andada" w:hAnsi="Andada" w:cs="Tahoma"/>
          <w:sz w:val="20"/>
          <w:szCs w:val="20"/>
        </w:rPr>
        <w:t xml:space="preserve"> başvurusunda bulunmak amacıyla </w:t>
      </w:r>
      <w:r w:rsidR="009A5850">
        <w:rPr>
          <w:rFonts w:ascii="Andada" w:hAnsi="Andada" w:cs="Tahoma"/>
          <w:sz w:val="20"/>
          <w:szCs w:val="20"/>
        </w:rPr>
        <w:t xml:space="preserve">tarafımıza gönderdiğiniz e-postalar üzerinden veya iş başvuruları için tarafımızca ilan açılan internet siteleri üzerinden </w:t>
      </w:r>
      <w:r w:rsidR="00B55540">
        <w:rPr>
          <w:rFonts w:ascii="Andada" w:hAnsi="Andada" w:cs="Tahoma"/>
          <w:sz w:val="20"/>
          <w:szCs w:val="20"/>
        </w:rPr>
        <w:t>elektronik yollarla</w:t>
      </w:r>
      <w:r w:rsidRPr="005E723B">
        <w:rPr>
          <w:rFonts w:ascii="Andada" w:hAnsi="Andada" w:cs="Tahoma"/>
          <w:sz w:val="20"/>
          <w:szCs w:val="20"/>
        </w:rPr>
        <w:t xml:space="preserve"> toplanabilir</w:t>
      </w:r>
      <w:r w:rsidR="009A5850">
        <w:rPr>
          <w:rFonts w:ascii="Andada" w:hAnsi="Andada" w:cs="Tahoma"/>
          <w:sz w:val="20"/>
          <w:szCs w:val="20"/>
        </w:rPr>
        <w:t xml:space="preserve">. </w:t>
      </w:r>
      <w:r w:rsidR="004451FB">
        <w:rPr>
          <w:rFonts w:ascii="Andada" w:hAnsi="Andada" w:cs="Tahoma"/>
          <w:sz w:val="20"/>
          <w:szCs w:val="20"/>
        </w:rPr>
        <w:t>İşletmemiz,</w:t>
      </w:r>
      <w:r w:rsidR="009A5850">
        <w:rPr>
          <w:rFonts w:ascii="Andada" w:hAnsi="Andada" w:cs="Tahoma"/>
          <w:sz w:val="20"/>
          <w:szCs w:val="20"/>
        </w:rPr>
        <w:t xml:space="preserve"> şirketimize </w:t>
      </w:r>
      <w:r w:rsidRPr="005E723B">
        <w:rPr>
          <w:rFonts w:ascii="Andada" w:hAnsi="Andada" w:cs="Tahoma"/>
          <w:sz w:val="20"/>
          <w:szCs w:val="20"/>
        </w:rPr>
        <w:t xml:space="preserve">ait herhangi bir e-posta adresine ilettiğiniz özgeçmiş formları içerisinde yer alan kişisel veriler bakımından sorumluluk kabul etmez. Diğer </w:t>
      </w:r>
      <w:r w:rsidR="004451FB" w:rsidRPr="005E723B">
        <w:rPr>
          <w:rFonts w:ascii="Andada" w:hAnsi="Andada" w:cs="Tahoma"/>
          <w:sz w:val="20"/>
          <w:szCs w:val="20"/>
        </w:rPr>
        <w:t>veriler, tarafımızın</w:t>
      </w:r>
      <w:r w:rsidR="009A5850">
        <w:rPr>
          <w:rFonts w:ascii="Andada" w:hAnsi="Andada" w:cs="Tahoma"/>
          <w:sz w:val="20"/>
          <w:szCs w:val="20"/>
        </w:rPr>
        <w:t xml:space="preserve"> </w:t>
      </w:r>
      <w:r w:rsidRPr="005E723B">
        <w:rPr>
          <w:rFonts w:ascii="Andada" w:hAnsi="Andada" w:cs="Tahoma"/>
          <w:sz w:val="20"/>
          <w:szCs w:val="20"/>
        </w:rPr>
        <w:t>sizlerden talep etmiş olduğu iş başvuru formları üzerinden yazılı olarak</w:t>
      </w:r>
      <w:r w:rsidRPr="005E723B">
        <w:rPr>
          <w:rFonts w:ascii="Andada" w:hAnsi="Andada" w:cs="Tahoma"/>
          <w:sz w:val="20"/>
          <w:szCs w:val="20"/>
          <w:lang w:val="sv-SE"/>
        </w:rPr>
        <w:t xml:space="preserve"> </w:t>
      </w:r>
      <w:r w:rsidRPr="005E723B">
        <w:rPr>
          <w:rFonts w:ascii="Andada" w:hAnsi="Andada" w:cs="Tahoma"/>
          <w:sz w:val="20"/>
          <w:szCs w:val="20"/>
        </w:rPr>
        <w:t>fiziki evrak üzerinden, nadiren sair iletişim yolları vasıtasıyla ve aşağıdaki, kanunda sayılan hukuki sebepler doğrultusunda toplanmaktadır:</w:t>
      </w:r>
    </w:p>
    <w:p w14:paraId="722A39EE" w14:textId="77777777" w:rsidR="005E723B" w:rsidRPr="005E723B" w:rsidRDefault="005E723B" w:rsidP="005E723B">
      <w:pPr>
        <w:pStyle w:val="Gvde"/>
        <w:spacing w:line="276" w:lineRule="auto"/>
        <w:ind w:left="360"/>
        <w:jc w:val="both"/>
        <w:rPr>
          <w:rFonts w:ascii="Andada" w:hAnsi="Andada" w:cs="Tahoma"/>
          <w:sz w:val="20"/>
          <w:szCs w:val="20"/>
        </w:rPr>
      </w:pPr>
    </w:p>
    <w:p w14:paraId="58FD55FF" w14:textId="77777777" w:rsidR="005E723B" w:rsidRPr="005E723B" w:rsidRDefault="005E723B" w:rsidP="005E723B">
      <w:pPr>
        <w:pStyle w:val="Gvde"/>
        <w:spacing w:line="276" w:lineRule="auto"/>
        <w:jc w:val="both"/>
        <w:rPr>
          <w:rFonts w:ascii="Andada" w:hAnsi="Andada" w:cs="Tahoma"/>
          <w:sz w:val="20"/>
          <w:szCs w:val="20"/>
        </w:rPr>
      </w:pPr>
      <w:r w:rsidRPr="005E723B">
        <w:rPr>
          <w:rFonts w:ascii="Andada" w:hAnsi="Andada" w:cs="Tahoma"/>
          <w:sz w:val="20"/>
          <w:szCs w:val="20"/>
        </w:rPr>
        <w:t>1) Çalışan adayı olarak sizlerle iş sözleşmesinin kurulması ve sözleşmenin gerektiği gibi ifa edilebilmesi.</w:t>
      </w:r>
    </w:p>
    <w:p w14:paraId="09D8FF44" w14:textId="77777777" w:rsidR="005E723B" w:rsidRPr="005E723B" w:rsidRDefault="005E723B" w:rsidP="005E723B">
      <w:pPr>
        <w:pStyle w:val="Gvde"/>
        <w:spacing w:line="276" w:lineRule="auto"/>
        <w:jc w:val="both"/>
        <w:rPr>
          <w:rFonts w:ascii="Andada" w:hAnsi="Andada" w:cs="Tahoma"/>
          <w:sz w:val="20"/>
          <w:szCs w:val="20"/>
        </w:rPr>
      </w:pPr>
      <w:r w:rsidRPr="005E723B">
        <w:rPr>
          <w:rFonts w:ascii="Andada" w:hAnsi="Andada" w:cs="Tahoma"/>
          <w:sz w:val="20"/>
          <w:szCs w:val="20"/>
        </w:rPr>
        <w:t>2) Veri sorumlusu olarak bizlerin meşru menfaatinin söz konusu olması.</w:t>
      </w:r>
    </w:p>
    <w:p w14:paraId="64C58F32" w14:textId="293CCEA8" w:rsidR="005E723B" w:rsidRPr="005E723B" w:rsidRDefault="005E723B" w:rsidP="005E723B">
      <w:pPr>
        <w:pStyle w:val="Gvde"/>
        <w:spacing w:line="276" w:lineRule="auto"/>
        <w:jc w:val="both"/>
        <w:rPr>
          <w:rFonts w:ascii="Andada" w:hAnsi="Andada" w:cs="Tahoma"/>
          <w:sz w:val="20"/>
          <w:szCs w:val="20"/>
        </w:rPr>
      </w:pPr>
      <w:r w:rsidRPr="005E723B">
        <w:rPr>
          <w:rFonts w:ascii="Andada" w:hAnsi="Andada" w:cs="Tahoma"/>
          <w:sz w:val="20"/>
          <w:szCs w:val="20"/>
        </w:rPr>
        <w:t xml:space="preserve">3) </w:t>
      </w:r>
      <w:r w:rsidR="009A5850">
        <w:rPr>
          <w:rFonts w:ascii="Andada" w:hAnsi="Andada" w:cs="Tahoma"/>
          <w:sz w:val="20"/>
          <w:szCs w:val="20"/>
        </w:rPr>
        <w:t xml:space="preserve">Kanun ve yönetmeliklerin </w:t>
      </w:r>
      <w:r w:rsidR="00581D4F">
        <w:rPr>
          <w:rFonts w:ascii="Andada" w:hAnsi="Andada" w:cs="Tahoma"/>
          <w:sz w:val="20"/>
          <w:szCs w:val="20"/>
        </w:rPr>
        <w:t xml:space="preserve">Fizik tedavi ve Rehabilitasyon Tıp Merkezlerine </w:t>
      </w:r>
      <w:r w:rsidR="00581D4F" w:rsidRPr="005E723B">
        <w:rPr>
          <w:rFonts w:ascii="Andada" w:hAnsi="Andada" w:cs="Tahoma"/>
          <w:sz w:val="20"/>
          <w:szCs w:val="20"/>
        </w:rPr>
        <w:t>getirdiği</w:t>
      </w:r>
      <w:r w:rsidRPr="005E723B">
        <w:rPr>
          <w:rFonts w:ascii="Andada" w:hAnsi="Andada" w:cs="Tahoma"/>
          <w:sz w:val="20"/>
          <w:szCs w:val="20"/>
        </w:rPr>
        <w:t xml:space="preserve"> çalıştırma yükümlülükleri kapsamında hukuki yükümlülüklerini yerine getirmesi.</w:t>
      </w:r>
    </w:p>
    <w:p w14:paraId="0BE1BF39" w14:textId="77777777" w:rsidR="00147817" w:rsidRPr="007078FB" w:rsidRDefault="00147817" w:rsidP="007078FB">
      <w:pPr>
        <w:pStyle w:val="Gvde"/>
        <w:jc w:val="both"/>
        <w:rPr>
          <w:rFonts w:ascii="Andada" w:hAnsi="Andada" w:cs="Tahoma"/>
          <w:sz w:val="20"/>
          <w:szCs w:val="20"/>
        </w:rPr>
      </w:pPr>
    </w:p>
    <w:p w14:paraId="1B2138A4" w14:textId="49CAFB4D" w:rsidR="00147817" w:rsidRPr="007078FB" w:rsidRDefault="00C965AF" w:rsidP="007078FB">
      <w:pPr>
        <w:pStyle w:val="ListeParagraf"/>
        <w:numPr>
          <w:ilvl w:val="0"/>
          <w:numId w:val="17"/>
        </w:numPr>
        <w:jc w:val="both"/>
        <w:rPr>
          <w:rFonts w:ascii="Andada" w:hAnsi="Andada" w:cs="Tahoma"/>
          <w:sz w:val="20"/>
          <w:szCs w:val="20"/>
        </w:rPr>
      </w:pPr>
      <w:r w:rsidRPr="007078FB">
        <w:rPr>
          <w:rFonts w:ascii="Andada" w:hAnsi="Andada" w:cs="Tahoma"/>
          <w:b/>
          <w:bCs/>
          <w:sz w:val="20"/>
          <w:szCs w:val="20"/>
        </w:rPr>
        <w:t>KİŞİ</w:t>
      </w:r>
      <w:r w:rsidRPr="007078FB">
        <w:rPr>
          <w:rFonts w:ascii="Andada" w:hAnsi="Andada" w:cs="Tahoma"/>
          <w:b/>
          <w:bCs/>
          <w:sz w:val="20"/>
          <w:szCs w:val="20"/>
          <w:lang w:val="es-ES_tradnl"/>
        </w:rPr>
        <w:t>SEL VER</w:t>
      </w:r>
      <w:r w:rsidRPr="007078FB">
        <w:rPr>
          <w:rFonts w:ascii="Andada" w:hAnsi="Andada" w:cs="Tahoma"/>
          <w:b/>
          <w:bCs/>
          <w:sz w:val="20"/>
          <w:szCs w:val="20"/>
        </w:rPr>
        <w:t>İ</w:t>
      </w:r>
      <w:r w:rsidRPr="007078FB">
        <w:rPr>
          <w:rFonts w:ascii="Andada" w:hAnsi="Andada" w:cs="Tahoma"/>
          <w:b/>
          <w:bCs/>
          <w:sz w:val="20"/>
          <w:szCs w:val="20"/>
          <w:lang w:val="de-DE"/>
        </w:rPr>
        <w:t>LER</w:t>
      </w:r>
      <w:r w:rsidRPr="007078FB">
        <w:rPr>
          <w:rFonts w:ascii="Andada" w:hAnsi="Andada" w:cs="Tahoma"/>
          <w:b/>
          <w:bCs/>
          <w:sz w:val="20"/>
          <w:szCs w:val="20"/>
        </w:rPr>
        <w:t>İ</w:t>
      </w:r>
      <w:r w:rsidRPr="007078FB">
        <w:rPr>
          <w:rFonts w:ascii="Andada" w:hAnsi="Andada" w:cs="Tahoma"/>
          <w:b/>
          <w:bCs/>
          <w:sz w:val="20"/>
          <w:szCs w:val="20"/>
          <w:lang w:val="de-DE"/>
        </w:rPr>
        <w:t>N K</w:t>
      </w:r>
      <w:r w:rsidRPr="007078FB">
        <w:rPr>
          <w:rFonts w:ascii="Andada" w:hAnsi="Andada" w:cs="Tahoma"/>
          <w:b/>
          <w:bCs/>
          <w:sz w:val="20"/>
          <w:szCs w:val="20"/>
        </w:rPr>
        <w:t>İ</w:t>
      </w:r>
      <w:r w:rsidR="00A27251" w:rsidRPr="007078FB">
        <w:rPr>
          <w:rFonts w:ascii="Andada" w:hAnsi="Andada" w:cs="Tahoma"/>
          <w:b/>
          <w:bCs/>
          <w:sz w:val="20"/>
          <w:szCs w:val="20"/>
          <w:lang w:val="de-DE"/>
        </w:rPr>
        <w:t>MLERE</w:t>
      </w:r>
      <w:r w:rsidR="00FA32C6" w:rsidRPr="007078FB">
        <w:rPr>
          <w:rFonts w:ascii="Andada" w:hAnsi="Andada" w:cs="Tahoma"/>
          <w:b/>
          <w:bCs/>
          <w:sz w:val="20"/>
          <w:szCs w:val="20"/>
          <w:lang w:val="de-DE"/>
        </w:rPr>
        <w:t xml:space="preserve"> </w:t>
      </w:r>
      <w:r w:rsidR="00140E96" w:rsidRPr="007078FB">
        <w:rPr>
          <w:rFonts w:ascii="Andada" w:hAnsi="Andada" w:cs="Tahoma"/>
          <w:b/>
          <w:bCs/>
          <w:sz w:val="20"/>
          <w:szCs w:val="20"/>
          <w:lang w:val="de-DE"/>
        </w:rPr>
        <w:t>VE HANGİ</w:t>
      </w:r>
      <w:r w:rsidR="00A27251" w:rsidRPr="007078FB">
        <w:rPr>
          <w:rFonts w:ascii="Andada" w:hAnsi="Andada" w:cs="Tahoma"/>
          <w:b/>
          <w:bCs/>
          <w:sz w:val="20"/>
          <w:szCs w:val="20"/>
          <w:lang w:val="de-DE"/>
        </w:rPr>
        <w:t xml:space="preserve"> AMAÇLARLA</w:t>
      </w:r>
      <w:r w:rsidR="00FA32C6" w:rsidRPr="007078FB">
        <w:rPr>
          <w:rFonts w:ascii="Andada" w:hAnsi="Andada" w:cs="Tahoma"/>
          <w:b/>
          <w:bCs/>
          <w:sz w:val="20"/>
          <w:szCs w:val="20"/>
        </w:rPr>
        <w:t xml:space="preserve"> AKTARILDIĞI</w:t>
      </w:r>
    </w:p>
    <w:p w14:paraId="54E5BC3B" w14:textId="77777777" w:rsidR="00283DD2" w:rsidRPr="005E723B" w:rsidRDefault="00283DD2" w:rsidP="007078FB">
      <w:pPr>
        <w:jc w:val="both"/>
        <w:rPr>
          <w:rFonts w:ascii="Andada" w:hAnsi="Andada" w:cs="Tahoma"/>
          <w:sz w:val="20"/>
          <w:szCs w:val="20"/>
        </w:rPr>
      </w:pPr>
    </w:p>
    <w:p w14:paraId="5B74BE11" w14:textId="67AC0203" w:rsidR="005E723B" w:rsidRPr="005E723B" w:rsidRDefault="00287BEC" w:rsidP="005E723B">
      <w:pPr>
        <w:spacing w:line="276" w:lineRule="auto"/>
        <w:jc w:val="both"/>
        <w:rPr>
          <w:rFonts w:ascii="Andada" w:hAnsi="Andada" w:cs="Tahoma"/>
          <w:sz w:val="20"/>
          <w:szCs w:val="20"/>
        </w:rPr>
      </w:pPr>
      <w:r w:rsidRPr="005E723B">
        <w:rPr>
          <w:rFonts w:ascii="Andada" w:hAnsi="Andada" w:cs="Tahoma"/>
          <w:sz w:val="20"/>
          <w:szCs w:val="20"/>
        </w:rPr>
        <w:t xml:space="preserve"> </w:t>
      </w:r>
      <w:proofErr w:type="spellStart"/>
      <w:r w:rsidR="005E723B" w:rsidRPr="005E723B">
        <w:rPr>
          <w:rFonts w:ascii="Andada" w:hAnsi="Andada" w:cs="Tahoma"/>
          <w:sz w:val="20"/>
          <w:szCs w:val="20"/>
        </w:rPr>
        <w:t>Kişisel</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verileriniz</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KVKK’nın</w:t>
      </w:r>
      <w:proofErr w:type="spellEnd"/>
      <w:r w:rsidR="005E723B" w:rsidRPr="005E723B">
        <w:rPr>
          <w:rFonts w:ascii="Andada" w:hAnsi="Andada" w:cs="Tahoma"/>
          <w:sz w:val="20"/>
          <w:szCs w:val="20"/>
        </w:rPr>
        <w:t xml:space="preserve"> 8 </w:t>
      </w:r>
      <w:proofErr w:type="spellStart"/>
      <w:r w:rsidR="005E723B" w:rsidRPr="005E723B">
        <w:rPr>
          <w:rFonts w:ascii="Andada" w:hAnsi="Andada" w:cs="Tahoma"/>
          <w:sz w:val="20"/>
          <w:szCs w:val="20"/>
        </w:rPr>
        <w:t>ve</w:t>
      </w:r>
      <w:proofErr w:type="spellEnd"/>
      <w:r w:rsidR="005E723B" w:rsidRPr="005E723B">
        <w:rPr>
          <w:rFonts w:ascii="Andada" w:hAnsi="Andada" w:cs="Tahoma"/>
          <w:sz w:val="20"/>
          <w:szCs w:val="20"/>
        </w:rPr>
        <w:t xml:space="preserve"> 9 </w:t>
      </w:r>
      <w:proofErr w:type="spellStart"/>
      <w:r w:rsidR="005E723B" w:rsidRPr="005E723B">
        <w:rPr>
          <w:rFonts w:ascii="Andada" w:hAnsi="Andada" w:cs="Tahoma"/>
          <w:sz w:val="20"/>
          <w:szCs w:val="20"/>
        </w:rPr>
        <w:t>uncu</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maddelerinde</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belirtilen</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kişisel</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verilerin</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aktarılması</w:t>
      </w:r>
      <w:proofErr w:type="spellEnd"/>
      <w:r w:rsidR="005E723B" w:rsidRPr="005E723B">
        <w:rPr>
          <w:rFonts w:ascii="Andada" w:hAnsi="Andada" w:cs="Tahoma"/>
          <w:sz w:val="20"/>
          <w:szCs w:val="20"/>
        </w:rPr>
        <w:t xml:space="preserve"> </w:t>
      </w:r>
      <w:proofErr w:type="spellStart"/>
      <w:proofErr w:type="gramStart"/>
      <w:r w:rsidR="005E723B" w:rsidRPr="005E723B">
        <w:rPr>
          <w:rFonts w:ascii="Andada" w:hAnsi="Andada" w:cs="Tahoma"/>
          <w:sz w:val="20"/>
          <w:szCs w:val="20"/>
        </w:rPr>
        <w:t>hükümleri</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çer</w:t>
      </w:r>
      <w:proofErr w:type="spellEnd"/>
      <w:r w:rsidR="005E723B" w:rsidRPr="005E723B">
        <w:rPr>
          <w:rFonts w:ascii="Andada" w:hAnsi="Andada" w:cs="Tahoma"/>
          <w:sz w:val="20"/>
          <w:szCs w:val="20"/>
          <w:lang w:val="pt-PT"/>
        </w:rPr>
        <w:t>ç</w:t>
      </w:r>
      <w:proofErr w:type="spellStart"/>
      <w:r w:rsidR="005E723B" w:rsidRPr="005E723B">
        <w:rPr>
          <w:rFonts w:ascii="Andada" w:hAnsi="Andada" w:cs="Tahoma"/>
          <w:sz w:val="20"/>
          <w:szCs w:val="20"/>
        </w:rPr>
        <w:t>evesinde</w:t>
      </w:r>
      <w:proofErr w:type="spellEnd"/>
      <w:proofErr w:type="gram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iş</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faaliyetlerinin</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yürütülebilmesi</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işe</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alım</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süreçlerinin</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değerlendirilebilmesi</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için</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iş</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ortaklarına</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ve</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gerekli</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olması</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halinde</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yetkili</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kamu</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kurum</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ve</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kuruluşlarına</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aktarılabilmektedir</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Verileriniz</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şirket</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içinde</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insan</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kaynakları</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birimi</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tarafından</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işe</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alım</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süreçlerinde</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işlenebilir</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Verileriniz</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herhangi</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bir</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üçüncü</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kişiye</w:t>
      </w:r>
      <w:proofErr w:type="spellEnd"/>
      <w:r w:rsidR="005E723B" w:rsidRPr="005E723B">
        <w:rPr>
          <w:rFonts w:ascii="Andada" w:hAnsi="Andada" w:cs="Tahoma"/>
          <w:sz w:val="20"/>
          <w:szCs w:val="20"/>
        </w:rPr>
        <w:t xml:space="preserve"> </w:t>
      </w:r>
      <w:proofErr w:type="spellStart"/>
      <w:r w:rsidR="005E723B" w:rsidRPr="005E723B">
        <w:rPr>
          <w:rFonts w:ascii="Andada" w:hAnsi="Andada" w:cs="Tahoma"/>
          <w:sz w:val="20"/>
          <w:szCs w:val="20"/>
        </w:rPr>
        <w:t>aktarılmaz</w:t>
      </w:r>
      <w:proofErr w:type="spellEnd"/>
      <w:r w:rsidR="005E723B" w:rsidRPr="005E723B">
        <w:rPr>
          <w:rFonts w:ascii="Andada" w:hAnsi="Andada" w:cs="Tahoma"/>
          <w:sz w:val="20"/>
          <w:szCs w:val="20"/>
        </w:rPr>
        <w:t>.</w:t>
      </w:r>
    </w:p>
    <w:p w14:paraId="7382EFA7" w14:textId="4A9F53EC" w:rsidR="007078FB" w:rsidRPr="009A5850" w:rsidRDefault="007078FB" w:rsidP="007078FB">
      <w:pPr>
        <w:tabs>
          <w:tab w:val="left" w:pos="851"/>
        </w:tabs>
        <w:jc w:val="both"/>
        <w:rPr>
          <w:rFonts w:ascii="Andada" w:hAnsi="Andada" w:cs="Tahoma"/>
          <w:b/>
          <w:bCs/>
          <w:sz w:val="20"/>
          <w:szCs w:val="20"/>
        </w:rPr>
      </w:pPr>
    </w:p>
    <w:p w14:paraId="390D85B4" w14:textId="77777777" w:rsidR="009A5850" w:rsidRPr="009A5850" w:rsidRDefault="009A5850" w:rsidP="009A5850">
      <w:pPr>
        <w:jc w:val="both"/>
        <w:rPr>
          <w:rFonts w:ascii="Andada" w:hAnsi="Andada" w:cs="Tahoma"/>
          <w:b/>
          <w:bCs/>
          <w:color w:val="000000"/>
          <w:kern w:val="2"/>
          <w:sz w:val="20"/>
          <w:szCs w:val="20"/>
          <w:u w:color="000000"/>
          <w:lang w:val="tr-TR" w:eastAsia="tr-TR"/>
        </w:rPr>
      </w:pPr>
      <w:r w:rsidRPr="009A5850">
        <w:rPr>
          <w:rFonts w:ascii="Andada" w:hAnsi="Andada" w:cs="Tahoma"/>
          <w:b/>
          <w:bCs/>
          <w:color w:val="000000"/>
          <w:kern w:val="2"/>
          <w:sz w:val="20"/>
          <w:szCs w:val="20"/>
          <w:u w:color="000000"/>
          <w:lang w:val="tr-TR" w:eastAsia="tr-TR"/>
        </w:rPr>
        <w:t>E. KİŞİ</w:t>
      </w:r>
      <w:r w:rsidRPr="009A5850">
        <w:rPr>
          <w:rFonts w:ascii="Andada" w:hAnsi="Andada" w:cs="Tahoma"/>
          <w:b/>
          <w:bCs/>
          <w:color w:val="000000"/>
          <w:kern w:val="2"/>
          <w:sz w:val="20"/>
          <w:szCs w:val="20"/>
          <w:u w:color="000000"/>
          <w:lang w:val="es-ES_tradnl" w:eastAsia="tr-TR"/>
        </w:rPr>
        <w:t>SEL VER</w:t>
      </w:r>
      <w:r w:rsidRPr="009A5850">
        <w:rPr>
          <w:rFonts w:ascii="Andada" w:hAnsi="Andada" w:cs="Tahoma"/>
          <w:b/>
          <w:bCs/>
          <w:color w:val="000000"/>
          <w:kern w:val="2"/>
          <w:sz w:val="20"/>
          <w:szCs w:val="20"/>
          <w:u w:color="000000"/>
          <w:lang w:val="tr-TR" w:eastAsia="tr-TR"/>
        </w:rPr>
        <w:t>İ SAHİBİ İ</w:t>
      </w:r>
      <w:r w:rsidRPr="009A5850">
        <w:rPr>
          <w:rFonts w:ascii="Andada" w:hAnsi="Andada" w:cs="Tahoma"/>
          <w:b/>
          <w:bCs/>
          <w:color w:val="000000"/>
          <w:kern w:val="2"/>
          <w:sz w:val="20"/>
          <w:szCs w:val="20"/>
          <w:u w:color="000000"/>
          <w:lang w:val="de-DE" w:eastAsia="tr-TR"/>
        </w:rPr>
        <w:t>LG</w:t>
      </w:r>
      <w:r w:rsidRPr="009A5850">
        <w:rPr>
          <w:rFonts w:ascii="Andada" w:hAnsi="Andada" w:cs="Tahoma"/>
          <w:b/>
          <w:bCs/>
          <w:color w:val="000000"/>
          <w:kern w:val="2"/>
          <w:sz w:val="20"/>
          <w:szCs w:val="20"/>
          <w:u w:color="000000"/>
          <w:lang w:val="tr-TR" w:eastAsia="tr-TR"/>
        </w:rPr>
        <w:t>İLİ KİŞİ OLARAK HAKLARINIZ</w:t>
      </w:r>
    </w:p>
    <w:p w14:paraId="56CF2640" w14:textId="77777777" w:rsidR="009A5850" w:rsidRPr="009A5850" w:rsidRDefault="009A5850" w:rsidP="009A5850">
      <w:pPr>
        <w:jc w:val="both"/>
        <w:rPr>
          <w:rFonts w:ascii="Andada" w:hAnsi="Andada" w:cs="Tahoma"/>
          <w:color w:val="000000"/>
          <w:kern w:val="2"/>
          <w:sz w:val="20"/>
          <w:szCs w:val="20"/>
          <w:u w:color="000000"/>
          <w:lang w:val="tr-TR" w:eastAsia="tr-TR"/>
        </w:rPr>
      </w:pPr>
    </w:p>
    <w:p w14:paraId="63FB599D" w14:textId="77777777" w:rsidR="009A5850" w:rsidRPr="009A5850" w:rsidRDefault="009A5850" w:rsidP="009A5850">
      <w:pPr>
        <w:jc w:val="both"/>
        <w:rPr>
          <w:rFonts w:ascii="Andada" w:hAnsi="Andada" w:cs="Tahoma"/>
          <w:color w:val="000000"/>
          <w:kern w:val="2"/>
          <w:sz w:val="20"/>
          <w:szCs w:val="20"/>
          <w:u w:color="000000"/>
          <w:lang w:val="tr-TR" w:eastAsia="tr-TR"/>
        </w:rPr>
      </w:pPr>
      <w:r w:rsidRPr="009A5850">
        <w:rPr>
          <w:rFonts w:ascii="Andada" w:hAnsi="Andada" w:cs="Tahoma"/>
          <w:color w:val="000000"/>
          <w:kern w:val="2"/>
          <w:sz w:val="20"/>
          <w:szCs w:val="20"/>
          <w:u w:color="000000"/>
          <w:lang w:val="tr-TR" w:eastAsia="tr-TR"/>
        </w:rPr>
        <w:t>Kişisel veri sahipleri olarak;</w:t>
      </w:r>
    </w:p>
    <w:p w14:paraId="3CA9B93F" w14:textId="77777777" w:rsidR="009A5850" w:rsidRPr="009A5850" w:rsidRDefault="009A5850" w:rsidP="009A5850">
      <w:pPr>
        <w:numPr>
          <w:ilvl w:val="0"/>
          <w:numId w:val="18"/>
        </w:numPr>
        <w:jc w:val="both"/>
        <w:rPr>
          <w:rFonts w:ascii="Andada" w:hAnsi="Andada" w:cs="Tahoma"/>
          <w:color w:val="000000"/>
          <w:kern w:val="2"/>
          <w:sz w:val="20"/>
          <w:szCs w:val="20"/>
          <w:u w:color="000000"/>
          <w:lang w:val="tr-TR" w:eastAsia="tr-TR"/>
        </w:rPr>
      </w:pPr>
      <w:r w:rsidRPr="009A5850">
        <w:rPr>
          <w:rFonts w:ascii="Andada" w:hAnsi="Andada" w:cs="Tahoma"/>
          <w:color w:val="000000"/>
          <w:kern w:val="2"/>
          <w:sz w:val="20"/>
          <w:szCs w:val="20"/>
          <w:u w:color="000000"/>
          <w:lang w:val="tr-TR" w:eastAsia="tr-TR"/>
        </w:rPr>
        <w:t>Kişisel verilerinizin işlenip işlenmediğini öğrenme,</w:t>
      </w:r>
    </w:p>
    <w:p w14:paraId="56347E3A" w14:textId="77777777" w:rsidR="009A5850" w:rsidRPr="009A5850" w:rsidRDefault="009A5850" w:rsidP="009A5850">
      <w:pPr>
        <w:numPr>
          <w:ilvl w:val="0"/>
          <w:numId w:val="18"/>
        </w:numPr>
        <w:jc w:val="both"/>
        <w:rPr>
          <w:rFonts w:ascii="Andada" w:hAnsi="Andada" w:cs="Tahoma"/>
          <w:color w:val="000000"/>
          <w:kern w:val="2"/>
          <w:sz w:val="20"/>
          <w:szCs w:val="20"/>
          <w:u w:color="000000"/>
          <w:lang w:val="tr-TR" w:eastAsia="tr-TR"/>
        </w:rPr>
      </w:pPr>
      <w:r w:rsidRPr="009A5850">
        <w:rPr>
          <w:rFonts w:ascii="Andada" w:hAnsi="Andada" w:cs="Tahoma"/>
          <w:color w:val="000000"/>
          <w:kern w:val="2"/>
          <w:sz w:val="20"/>
          <w:szCs w:val="20"/>
          <w:u w:color="000000"/>
          <w:lang w:val="tr-TR" w:eastAsia="tr-TR"/>
        </w:rPr>
        <w:t>Kişisel verileriniz işlenmişse buna ilişkin bilgi talep etme,</w:t>
      </w:r>
    </w:p>
    <w:p w14:paraId="36DB56D4" w14:textId="77777777" w:rsidR="009A5850" w:rsidRPr="009A5850" w:rsidRDefault="009A5850" w:rsidP="009A5850">
      <w:pPr>
        <w:numPr>
          <w:ilvl w:val="0"/>
          <w:numId w:val="18"/>
        </w:numPr>
        <w:jc w:val="both"/>
        <w:rPr>
          <w:rFonts w:ascii="Andada" w:hAnsi="Andada" w:cs="Tahoma"/>
          <w:color w:val="000000"/>
          <w:kern w:val="2"/>
          <w:sz w:val="20"/>
          <w:szCs w:val="20"/>
          <w:u w:color="000000"/>
          <w:lang w:val="tr-TR" w:eastAsia="tr-TR"/>
        </w:rPr>
      </w:pPr>
      <w:r w:rsidRPr="009A5850">
        <w:rPr>
          <w:rFonts w:ascii="Andada" w:hAnsi="Andada" w:cs="Tahoma"/>
          <w:color w:val="000000"/>
          <w:kern w:val="2"/>
          <w:sz w:val="20"/>
          <w:szCs w:val="20"/>
          <w:u w:color="000000"/>
          <w:lang w:val="tr-TR" w:eastAsia="tr-TR"/>
        </w:rPr>
        <w:t>Kişisel verilerinizin işlenme amacını ve bunların amacına uygun kullanılıp kullanılmadığını öğrenme,</w:t>
      </w:r>
    </w:p>
    <w:p w14:paraId="179EE21A" w14:textId="77777777" w:rsidR="009A5850" w:rsidRPr="009A5850" w:rsidRDefault="009A5850" w:rsidP="009A5850">
      <w:pPr>
        <w:numPr>
          <w:ilvl w:val="0"/>
          <w:numId w:val="18"/>
        </w:numPr>
        <w:jc w:val="both"/>
        <w:rPr>
          <w:rFonts w:ascii="Andada" w:hAnsi="Andada" w:cs="Tahoma"/>
          <w:color w:val="000000"/>
          <w:kern w:val="2"/>
          <w:sz w:val="20"/>
          <w:szCs w:val="20"/>
          <w:u w:color="000000"/>
          <w:lang w:val="tr-TR" w:eastAsia="tr-TR"/>
        </w:rPr>
      </w:pPr>
      <w:r w:rsidRPr="009A5850">
        <w:rPr>
          <w:rFonts w:ascii="Andada" w:hAnsi="Andada" w:cs="Tahoma"/>
          <w:color w:val="000000"/>
          <w:kern w:val="2"/>
          <w:sz w:val="20"/>
          <w:szCs w:val="20"/>
          <w:u w:color="000000"/>
          <w:lang w:val="tr-TR" w:eastAsia="tr-TR"/>
        </w:rPr>
        <w:t>Yurt içinde veya yurt dışında kişisel verilerinizin aktarıldığı üçüncü kişileri bilme,</w:t>
      </w:r>
    </w:p>
    <w:p w14:paraId="4554C62D" w14:textId="77777777" w:rsidR="009A5850" w:rsidRPr="009A5850" w:rsidRDefault="009A5850" w:rsidP="009A5850">
      <w:pPr>
        <w:numPr>
          <w:ilvl w:val="0"/>
          <w:numId w:val="18"/>
        </w:numPr>
        <w:jc w:val="both"/>
        <w:rPr>
          <w:rFonts w:ascii="Andada" w:hAnsi="Andada" w:cs="Tahoma"/>
          <w:color w:val="000000"/>
          <w:kern w:val="2"/>
          <w:sz w:val="20"/>
          <w:szCs w:val="20"/>
          <w:u w:color="000000"/>
          <w:lang w:val="tr-TR" w:eastAsia="tr-TR"/>
        </w:rPr>
      </w:pPr>
      <w:r w:rsidRPr="009A5850">
        <w:rPr>
          <w:rFonts w:ascii="Andada" w:hAnsi="Andada" w:cs="Tahoma"/>
          <w:color w:val="000000"/>
          <w:kern w:val="2"/>
          <w:sz w:val="20"/>
          <w:szCs w:val="20"/>
          <w:u w:color="000000"/>
          <w:lang w:val="tr-TR" w:eastAsia="tr-TR"/>
        </w:rPr>
        <w:t>Kişisel verilerinizin eksik veya yanlış işlenmiş olması hâlinde bunların düzeltilmesini isteme ve bu kapsamda yapılan işlemin kişisel verilerinizin aktarıldığı üçüncü kişilere bildirilmesini isteme,</w:t>
      </w:r>
    </w:p>
    <w:p w14:paraId="6043982B" w14:textId="77777777" w:rsidR="009A5850" w:rsidRPr="009A5850" w:rsidRDefault="009A5850" w:rsidP="009A5850">
      <w:pPr>
        <w:numPr>
          <w:ilvl w:val="0"/>
          <w:numId w:val="18"/>
        </w:numPr>
        <w:jc w:val="both"/>
        <w:rPr>
          <w:rFonts w:ascii="Andada" w:hAnsi="Andada" w:cs="Tahoma"/>
          <w:color w:val="000000"/>
          <w:kern w:val="2"/>
          <w:sz w:val="20"/>
          <w:szCs w:val="20"/>
          <w:u w:color="000000"/>
          <w:lang w:val="tr-TR" w:eastAsia="tr-TR"/>
        </w:rPr>
      </w:pPr>
      <w:r w:rsidRPr="009A5850">
        <w:rPr>
          <w:rFonts w:ascii="Andada" w:hAnsi="Andada" w:cs="Tahoma"/>
          <w:color w:val="000000"/>
          <w:kern w:val="2"/>
          <w:sz w:val="20"/>
          <w:szCs w:val="20"/>
          <w:u w:color="000000"/>
          <w:lang w:val="tr-TR" w:eastAsia="tr-TR"/>
        </w:rPr>
        <w:t>KVK Kanunu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C319213" w14:textId="77777777" w:rsidR="009A5850" w:rsidRPr="009A5850" w:rsidRDefault="009A5850" w:rsidP="009A5850">
      <w:pPr>
        <w:numPr>
          <w:ilvl w:val="0"/>
          <w:numId w:val="18"/>
        </w:numPr>
        <w:jc w:val="both"/>
        <w:rPr>
          <w:rFonts w:ascii="Andada" w:hAnsi="Andada" w:cs="Tahoma"/>
          <w:color w:val="000000"/>
          <w:kern w:val="2"/>
          <w:sz w:val="20"/>
          <w:szCs w:val="20"/>
          <w:u w:color="000000"/>
          <w:lang w:val="tr-TR" w:eastAsia="tr-TR"/>
        </w:rPr>
      </w:pPr>
      <w:r w:rsidRPr="009A5850">
        <w:rPr>
          <w:rFonts w:ascii="Andada" w:hAnsi="Andada" w:cs="Tahoma"/>
          <w:color w:val="000000"/>
          <w:kern w:val="2"/>
          <w:sz w:val="20"/>
          <w:szCs w:val="20"/>
          <w:u w:color="000000"/>
          <w:lang w:val="tr-TR" w:eastAsia="tr-TR"/>
        </w:rPr>
        <w:t>İşlenen verilerin münhasıran otomatik sistemler vasıtasıyla analiz edilmesi suretiyle aleyhinize bir sonucun ortaya çıkmasına itiraz etme,</w:t>
      </w:r>
    </w:p>
    <w:p w14:paraId="34BD9E52" w14:textId="77777777" w:rsidR="009A5850" w:rsidRPr="009A5850" w:rsidRDefault="009A5850" w:rsidP="009A5850">
      <w:pPr>
        <w:numPr>
          <w:ilvl w:val="0"/>
          <w:numId w:val="18"/>
        </w:numPr>
        <w:jc w:val="both"/>
        <w:rPr>
          <w:rFonts w:ascii="Andada" w:hAnsi="Andada" w:cs="Tahoma"/>
          <w:color w:val="000000"/>
          <w:kern w:val="2"/>
          <w:sz w:val="20"/>
          <w:szCs w:val="20"/>
          <w:u w:color="000000"/>
          <w:lang w:val="tr-TR" w:eastAsia="tr-TR"/>
        </w:rPr>
      </w:pPr>
      <w:r w:rsidRPr="009A5850">
        <w:rPr>
          <w:rFonts w:ascii="Andada" w:hAnsi="Andada" w:cs="Tahoma"/>
          <w:color w:val="000000"/>
          <w:kern w:val="2"/>
          <w:sz w:val="20"/>
          <w:szCs w:val="20"/>
          <w:u w:color="000000"/>
          <w:lang w:val="tr-TR" w:eastAsia="tr-TR"/>
        </w:rPr>
        <w:lastRenderedPageBreak/>
        <w:t>Kişisel verilerin kanuna aykırı olarak işlenmesi sebebiyle zarara uğraması hâlinde zararın giderilmesini talep etme haklarına sahipsiniz.</w:t>
      </w:r>
    </w:p>
    <w:p w14:paraId="696F8B33" w14:textId="77777777" w:rsidR="009A5850" w:rsidRPr="009A5850" w:rsidRDefault="009A5850" w:rsidP="009A5850">
      <w:pPr>
        <w:jc w:val="both"/>
        <w:rPr>
          <w:rFonts w:ascii="Andada" w:hAnsi="Andada" w:cs="Tahoma"/>
          <w:color w:val="000000"/>
          <w:kern w:val="2"/>
          <w:sz w:val="20"/>
          <w:szCs w:val="20"/>
          <w:u w:color="000000"/>
          <w:lang w:val="tr-TR" w:eastAsia="tr-TR"/>
        </w:rPr>
      </w:pPr>
    </w:p>
    <w:p w14:paraId="773C1471" w14:textId="55E64864" w:rsidR="009A5850" w:rsidRPr="009A5850" w:rsidRDefault="009A5850" w:rsidP="009A5850">
      <w:pPr>
        <w:jc w:val="both"/>
        <w:rPr>
          <w:rFonts w:ascii="Andada" w:hAnsi="Andada" w:cs="Tahoma"/>
          <w:b/>
          <w:bCs/>
          <w:color w:val="000000"/>
          <w:kern w:val="2"/>
          <w:sz w:val="20"/>
          <w:szCs w:val="20"/>
          <w:u w:color="000000"/>
          <w:lang w:val="tr-TR" w:eastAsia="tr-TR"/>
        </w:rPr>
      </w:pPr>
      <w:r>
        <w:rPr>
          <w:rFonts w:ascii="Andada" w:hAnsi="Andada" w:cs="Tahoma"/>
          <w:b/>
          <w:bCs/>
          <w:color w:val="000000"/>
          <w:kern w:val="2"/>
          <w:sz w:val="20"/>
          <w:szCs w:val="20"/>
          <w:u w:color="000000"/>
          <w:lang w:val="tr-TR" w:eastAsia="tr-TR"/>
        </w:rPr>
        <w:t>F</w:t>
      </w:r>
      <w:r w:rsidRPr="009A5850">
        <w:rPr>
          <w:rFonts w:ascii="Andada" w:hAnsi="Andada" w:cs="Tahoma"/>
          <w:b/>
          <w:bCs/>
          <w:color w:val="000000"/>
          <w:kern w:val="2"/>
          <w:sz w:val="20"/>
          <w:szCs w:val="20"/>
          <w:u w:color="000000"/>
          <w:lang w:val="tr-TR" w:eastAsia="tr-TR"/>
        </w:rPr>
        <w:t>. VERİ SORUMLUSUNA BAŞVURU</w:t>
      </w:r>
    </w:p>
    <w:p w14:paraId="3F677214" w14:textId="1A564DCE" w:rsidR="00581D4F" w:rsidRPr="00581D4F" w:rsidRDefault="00581D4F" w:rsidP="00581D4F">
      <w:pPr>
        <w:jc w:val="both"/>
        <w:rPr>
          <w:rFonts w:ascii="Andada" w:hAnsi="Andada" w:cs="Tahoma"/>
          <w:color w:val="000000"/>
          <w:kern w:val="2"/>
          <w:sz w:val="20"/>
          <w:szCs w:val="20"/>
          <w:u w:color="000000"/>
          <w:lang w:val="tr-TR" w:eastAsia="tr-TR"/>
        </w:rPr>
      </w:pPr>
      <w:bookmarkStart w:id="0" w:name="_Hlk25151371"/>
      <w:bookmarkEnd w:id="0"/>
      <w:r w:rsidRPr="00581D4F">
        <w:rPr>
          <w:rFonts w:ascii="Andada" w:hAnsi="Andada" w:cs="Tahoma"/>
          <w:color w:val="000000"/>
          <w:kern w:val="2"/>
          <w:sz w:val="20"/>
          <w:szCs w:val="20"/>
          <w:u w:color="000000"/>
          <w:lang w:val="tr-TR" w:eastAsia="tr-TR"/>
        </w:rPr>
        <w:t xml:space="preserve">Kişisel veri sahibi “İlgili Kişi” olarak sizler, 6698 Kişisel Verilerin Korunması Kanununun 11. maddesinde yer verilen haklarınızı kullanmak ve taleplerinizi bizlere bildirmek için https://miayasammerkezi.com/ sitemizde yer alan </w:t>
      </w:r>
      <w:r w:rsidRPr="00581D4F">
        <w:rPr>
          <w:rFonts w:ascii="Andada" w:hAnsi="Andada" w:cs="Tahoma"/>
          <w:b/>
          <w:bCs/>
          <w:color w:val="000000"/>
          <w:kern w:val="2"/>
          <w:sz w:val="20"/>
          <w:szCs w:val="20"/>
          <w:u w:color="000000"/>
          <w:lang w:val="tr-TR" w:eastAsia="tr-TR"/>
        </w:rPr>
        <w:t xml:space="preserve">Başvuru Formu ’nu, </w:t>
      </w:r>
      <w:r w:rsidRPr="00581D4F">
        <w:rPr>
          <w:rFonts w:ascii="Andada" w:hAnsi="Andada" w:cs="Tahoma"/>
          <w:bCs/>
          <w:color w:val="000000"/>
          <w:kern w:val="2"/>
          <w:sz w:val="20"/>
          <w:szCs w:val="20"/>
          <w:u w:color="000000"/>
          <w:lang w:val="tr-TR" w:eastAsia="tr-TR"/>
        </w:rPr>
        <w:t xml:space="preserve">formda </w:t>
      </w:r>
      <w:r w:rsidRPr="00581D4F">
        <w:rPr>
          <w:rFonts w:ascii="Andada" w:hAnsi="Andada" w:cs="Tahoma"/>
          <w:color w:val="000000"/>
          <w:kern w:val="2"/>
          <w:sz w:val="20"/>
          <w:szCs w:val="20"/>
          <w:u w:color="000000"/>
          <w:lang w:val="tr-TR" w:eastAsia="tr-TR"/>
        </w:rPr>
        <w:t>yer verilen usule uygun olarak</w:t>
      </w:r>
      <w:r w:rsidRPr="00581D4F">
        <w:rPr>
          <w:rFonts w:ascii="Andada" w:hAnsi="Andada" w:cs="Tahoma"/>
          <w:b/>
          <w:bCs/>
          <w:color w:val="000000"/>
          <w:kern w:val="2"/>
          <w:sz w:val="20"/>
          <w:szCs w:val="20"/>
          <w:u w:color="000000"/>
          <w:lang w:val="tr-TR" w:eastAsia="tr-TR"/>
        </w:rPr>
        <w:t xml:space="preserve"> </w:t>
      </w:r>
      <w:r w:rsidRPr="00581D4F">
        <w:rPr>
          <w:rFonts w:ascii="Andada" w:hAnsi="Andada" w:cs="Tahoma"/>
          <w:color w:val="000000"/>
          <w:kern w:val="2"/>
          <w:sz w:val="20"/>
          <w:szCs w:val="20"/>
          <w:u w:color="000000"/>
          <w:lang w:val="tr-TR" w:eastAsia="tr-TR"/>
        </w:rPr>
        <w:t>doldurmak suretiyle “Veri Sorumlusuna Başvuru Usul ve Esasları Hakkında Tebliğe” göre “</w:t>
      </w:r>
      <w:proofErr w:type="spellStart"/>
      <w:r w:rsidRPr="00581D4F">
        <w:rPr>
          <w:rFonts w:ascii="Andada" w:hAnsi="Andada" w:cs="Tahoma"/>
          <w:bCs/>
          <w:color w:val="000000"/>
          <w:kern w:val="2"/>
          <w:sz w:val="20"/>
          <w:szCs w:val="20"/>
          <w:u w:color="000000"/>
          <w:lang w:val="tr-TR" w:eastAsia="tr-TR"/>
        </w:rPr>
        <w:t>Kızılcaşar</w:t>
      </w:r>
      <w:proofErr w:type="spellEnd"/>
      <w:r w:rsidRPr="00581D4F">
        <w:rPr>
          <w:rFonts w:ascii="Andada" w:hAnsi="Andada" w:cs="Tahoma"/>
          <w:bCs/>
          <w:color w:val="000000"/>
          <w:kern w:val="2"/>
          <w:sz w:val="20"/>
          <w:szCs w:val="20"/>
          <w:u w:color="000000"/>
          <w:lang w:val="tr-TR" w:eastAsia="tr-TR"/>
        </w:rPr>
        <w:t xml:space="preserve"> </w:t>
      </w:r>
      <w:proofErr w:type="spellStart"/>
      <w:r w:rsidRPr="00581D4F">
        <w:rPr>
          <w:rFonts w:ascii="Andada" w:hAnsi="Andada" w:cs="Tahoma"/>
          <w:bCs/>
          <w:color w:val="000000"/>
          <w:kern w:val="2"/>
          <w:sz w:val="20"/>
          <w:szCs w:val="20"/>
          <w:u w:color="000000"/>
          <w:lang w:val="tr-TR" w:eastAsia="tr-TR"/>
        </w:rPr>
        <w:t>Mah</w:t>
      </w:r>
      <w:proofErr w:type="spellEnd"/>
      <w:r w:rsidRPr="00581D4F">
        <w:rPr>
          <w:rFonts w:ascii="Andada" w:hAnsi="Andada" w:cs="Tahoma"/>
          <w:bCs/>
          <w:color w:val="000000"/>
          <w:kern w:val="2"/>
          <w:sz w:val="20"/>
          <w:szCs w:val="20"/>
          <w:u w:color="000000"/>
          <w:lang w:val="tr-TR" w:eastAsia="tr-TR"/>
        </w:rPr>
        <w:t xml:space="preserve"> 4528 </w:t>
      </w:r>
      <w:proofErr w:type="spellStart"/>
      <w:r w:rsidRPr="00581D4F">
        <w:rPr>
          <w:rFonts w:ascii="Andada" w:hAnsi="Andada" w:cs="Tahoma"/>
          <w:bCs/>
          <w:color w:val="000000"/>
          <w:kern w:val="2"/>
          <w:sz w:val="20"/>
          <w:szCs w:val="20"/>
          <w:u w:color="000000"/>
          <w:lang w:val="tr-TR" w:eastAsia="tr-TR"/>
        </w:rPr>
        <w:t>Sk</w:t>
      </w:r>
      <w:proofErr w:type="spellEnd"/>
      <w:r w:rsidRPr="00581D4F">
        <w:rPr>
          <w:rFonts w:ascii="Andada" w:hAnsi="Andada" w:cs="Tahoma"/>
          <w:bCs/>
          <w:color w:val="000000"/>
          <w:kern w:val="2"/>
          <w:sz w:val="20"/>
          <w:szCs w:val="20"/>
          <w:u w:color="000000"/>
          <w:lang w:val="tr-TR" w:eastAsia="tr-TR"/>
        </w:rPr>
        <w:t>. No:5</w:t>
      </w:r>
      <w:r w:rsidR="00AE5327">
        <w:rPr>
          <w:rFonts w:ascii="Andada" w:hAnsi="Andada" w:cs="Tahoma"/>
          <w:bCs/>
          <w:color w:val="000000"/>
          <w:kern w:val="2"/>
          <w:sz w:val="20"/>
          <w:szCs w:val="20"/>
          <w:u w:color="000000"/>
          <w:lang w:val="tr-TR" w:eastAsia="tr-TR"/>
        </w:rPr>
        <w:t>/AA</w:t>
      </w:r>
      <w:r w:rsidRPr="00581D4F">
        <w:rPr>
          <w:rFonts w:ascii="Andada" w:hAnsi="Andada" w:cs="Tahoma"/>
          <w:bCs/>
          <w:color w:val="000000"/>
          <w:kern w:val="2"/>
          <w:sz w:val="20"/>
          <w:szCs w:val="20"/>
          <w:u w:color="000000"/>
          <w:lang w:val="tr-TR" w:eastAsia="tr-TR"/>
        </w:rPr>
        <w:t xml:space="preserve"> Gölbaşı / Ankara</w:t>
      </w:r>
      <w:r w:rsidRPr="00581D4F">
        <w:rPr>
          <w:rFonts w:ascii="Andada" w:hAnsi="Andada" w:cs="Tahoma"/>
          <w:i/>
          <w:iCs/>
          <w:color w:val="000000"/>
          <w:kern w:val="2"/>
          <w:sz w:val="20"/>
          <w:szCs w:val="20"/>
          <w:u w:color="000000"/>
          <w:lang w:val="tr-TR" w:eastAsia="tr-TR"/>
        </w:rPr>
        <w:t>”</w:t>
      </w:r>
      <w:r w:rsidRPr="00581D4F">
        <w:rPr>
          <w:rFonts w:ascii="Andada" w:hAnsi="Andada" w:cs="Tahoma"/>
          <w:color w:val="000000"/>
          <w:kern w:val="2"/>
          <w:sz w:val="20"/>
          <w:szCs w:val="20"/>
          <w:u w:color="000000"/>
          <w:lang w:val="tr-TR" w:eastAsia="tr-TR"/>
        </w:rPr>
        <w:t xml:space="preserve"> </w:t>
      </w:r>
      <w:proofErr w:type="gramStart"/>
      <w:r w:rsidRPr="00581D4F">
        <w:rPr>
          <w:rFonts w:ascii="Andada" w:hAnsi="Andada" w:cs="Tahoma"/>
          <w:color w:val="000000"/>
          <w:kern w:val="2"/>
          <w:sz w:val="20"/>
          <w:szCs w:val="20"/>
          <w:u w:color="000000"/>
          <w:lang w:val="tr-TR" w:eastAsia="tr-TR"/>
        </w:rPr>
        <w:t>adresine,  yazılı</w:t>
      </w:r>
      <w:proofErr w:type="gramEnd"/>
      <w:r w:rsidRPr="00581D4F">
        <w:rPr>
          <w:rFonts w:ascii="Andada" w:hAnsi="Andada" w:cs="Tahoma"/>
          <w:color w:val="000000"/>
          <w:kern w:val="2"/>
          <w:sz w:val="20"/>
          <w:szCs w:val="20"/>
          <w:u w:color="000000"/>
          <w:lang w:val="tr-TR" w:eastAsia="tr-TR"/>
        </w:rPr>
        <w:t xml:space="preserve"> olarak veya üyeliğinizin teyit edildiği elektronik posta üzerinden </w:t>
      </w:r>
      <w:hyperlink r:id="rId9" w:tgtFrame="_blank" w:history="1">
        <w:r w:rsidRPr="00581D4F">
          <w:rPr>
            <w:rStyle w:val="Kpr"/>
            <w:rFonts w:ascii="Andada" w:hAnsi="Andada" w:cs="Tahoma"/>
            <w:b/>
            <w:bCs/>
            <w:kern w:val="2"/>
            <w:sz w:val="20"/>
            <w:szCs w:val="20"/>
            <w:lang w:val="tr-TR" w:eastAsia="tr-TR"/>
          </w:rPr>
          <w:t>mia@miayasammerkezi.com</w:t>
        </w:r>
      </w:hyperlink>
      <w:r w:rsidRPr="00581D4F">
        <w:rPr>
          <w:rFonts w:ascii="Andada" w:hAnsi="Andada" w:cs="Tahoma"/>
          <w:color w:val="000000"/>
          <w:kern w:val="2"/>
          <w:sz w:val="20"/>
          <w:szCs w:val="20"/>
          <w:u w:color="000000"/>
          <w:lang w:val="tr-TR" w:eastAsia="tr-TR"/>
        </w:rPr>
        <w:t xml:space="preserve"> e-posta adresine iletebilirsiniz. Merkezimiz,</w:t>
      </w:r>
      <w:r w:rsidRPr="00581D4F">
        <w:rPr>
          <w:rFonts w:ascii="Andada" w:hAnsi="Andada" w:cs="Tahoma"/>
          <w:b/>
          <w:bCs/>
          <w:color w:val="000000"/>
          <w:kern w:val="2"/>
          <w:sz w:val="20"/>
          <w:szCs w:val="20"/>
          <w:u w:color="000000"/>
          <w:lang w:val="tr-TR" w:eastAsia="tr-TR"/>
        </w:rPr>
        <w:t xml:space="preserve"> </w:t>
      </w:r>
      <w:r w:rsidRPr="00581D4F">
        <w:rPr>
          <w:rFonts w:ascii="Andada" w:hAnsi="Andada" w:cs="Tahoma"/>
          <w:color w:val="000000"/>
          <w:kern w:val="2"/>
          <w:sz w:val="20"/>
          <w:szCs w:val="20"/>
          <w:u w:color="000000"/>
          <w:lang w:val="tr-TR" w:eastAsia="tr-TR"/>
        </w:rPr>
        <w:t>talebin niteliğine göre talebi en kısa sürede ve en geç otuz gün içinde ücretsiz olarak sonuçlandıracaktır. Ancak, işlemin ayrıca bir maliyeti gerektirmesi hâlinde, hastane tarafından Kişisel Verileri Koruma Kurumu tarafından belirlenen tarifedeki ücret alınacaktır.</w:t>
      </w:r>
    </w:p>
    <w:p w14:paraId="08FCFA29" w14:textId="77777777" w:rsidR="007078FB" w:rsidRPr="009A5850" w:rsidRDefault="007078FB" w:rsidP="007078FB">
      <w:pPr>
        <w:jc w:val="both"/>
        <w:rPr>
          <w:rFonts w:ascii="Andada" w:hAnsi="Andada"/>
          <w:sz w:val="20"/>
          <w:szCs w:val="20"/>
        </w:rPr>
      </w:pPr>
    </w:p>
    <w:p w14:paraId="6C1599CF" w14:textId="77777777" w:rsidR="007078FB" w:rsidRPr="009A5850" w:rsidRDefault="007078FB" w:rsidP="007078FB">
      <w:pPr>
        <w:pStyle w:val="m-55220690434800993gmail-metin"/>
        <w:jc w:val="center"/>
        <w:rPr>
          <w:rFonts w:ascii="Tahoma" w:hAnsi="Tahoma" w:cs="Tahoma"/>
          <w:color w:val="222222"/>
          <w:sz w:val="20"/>
          <w:szCs w:val="20"/>
          <w:shd w:val="clear" w:color="auto" w:fill="FFFFFF"/>
        </w:rPr>
      </w:pPr>
    </w:p>
    <w:p w14:paraId="330EFBAF" w14:textId="65AD10F4" w:rsidR="002E60C5" w:rsidRPr="007078FB" w:rsidRDefault="002E60C5" w:rsidP="007078FB">
      <w:pPr>
        <w:pStyle w:val="Gvde"/>
        <w:jc w:val="both"/>
        <w:rPr>
          <w:rFonts w:ascii="Andada" w:hAnsi="Andada" w:cs="Tahoma"/>
          <w:sz w:val="20"/>
          <w:szCs w:val="20"/>
        </w:rPr>
      </w:pPr>
    </w:p>
    <w:sectPr w:rsidR="002E60C5" w:rsidRPr="007078FB" w:rsidSect="00383EF2">
      <w:headerReference w:type="default" r:id="rId10"/>
      <w:footerReference w:type="default" r:id="rId11"/>
      <w:pgSz w:w="11900" w:h="16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F0FE4" w14:textId="77777777" w:rsidR="008D2C7E" w:rsidRDefault="008D2C7E">
      <w:r>
        <w:separator/>
      </w:r>
    </w:p>
  </w:endnote>
  <w:endnote w:type="continuationSeparator" w:id="0">
    <w:p w14:paraId="5CE4473B" w14:textId="77777777" w:rsidR="008D2C7E" w:rsidRDefault="008D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ndada">
    <w:altName w:val="Calibri"/>
    <w:panose1 w:val="00000000000000000000"/>
    <w:charset w:val="00"/>
    <w:family w:val="modern"/>
    <w:notTrueType/>
    <w:pitch w:val="variable"/>
    <w:sig w:usb0="A000006F" w:usb1="4000204B" w:usb2="00000000" w:usb3="00000000" w:csb0="00000193"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740138"/>
      <w:docPartObj>
        <w:docPartGallery w:val="Page Numbers (Bottom of Page)"/>
        <w:docPartUnique/>
      </w:docPartObj>
    </w:sdtPr>
    <w:sdtContent>
      <w:p w14:paraId="3DCC9016" w14:textId="2F0DD0F5" w:rsidR="007078FB" w:rsidRDefault="007078FB">
        <w:pPr>
          <w:pStyle w:val="AltBilgi"/>
          <w:jc w:val="right"/>
        </w:pPr>
        <w:r>
          <w:fldChar w:fldCharType="begin"/>
        </w:r>
        <w:r>
          <w:instrText>PAGE   \* MERGEFORMAT</w:instrText>
        </w:r>
        <w:r>
          <w:fldChar w:fldCharType="separate"/>
        </w:r>
        <w:r w:rsidR="004E6495" w:rsidRPr="004E6495">
          <w:rPr>
            <w:noProof/>
            <w:lang w:val="tr-TR"/>
          </w:rPr>
          <w:t>1</w:t>
        </w:r>
        <w:r>
          <w:fldChar w:fldCharType="end"/>
        </w:r>
      </w:p>
    </w:sdtContent>
  </w:sdt>
  <w:p w14:paraId="5288C3BA" w14:textId="77777777" w:rsidR="007078FB" w:rsidRDefault="007078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D4A7" w14:textId="77777777" w:rsidR="008D2C7E" w:rsidRDefault="008D2C7E">
      <w:r>
        <w:separator/>
      </w:r>
    </w:p>
  </w:footnote>
  <w:footnote w:type="continuationSeparator" w:id="0">
    <w:p w14:paraId="775D1567" w14:textId="77777777" w:rsidR="008D2C7E" w:rsidRDefault="008D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4F52" w14:textId="7E66B4DC" w:rsidR="00144D8D" w:rsidRDefault="00144D8D">
    <w:pPr>
      <w:pStyle w:val="stBilgi"/>
    </w:pPr>
  </w:p>
  <w:p w14:paraId="695BD4BA" w14:textId="77777777" w:rsidR="00144D8D" w:rsidRDefault="00144D8D">
    <w:pPr>
      <w:pStyle w:val="BalkveAltlk"/>
    </w:pPr>
  </w:p>
  <w:p w14:paraId="5366C405" w14:textId="100774F3" w:rsidR="00793A6A" w:rsidRDefault="00793A6A" w:rsidP="00383EF2">
    <w:pPr>
      <w:pStyle w:val="BalkveAltl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0C5"/>
    <w:multiLevelType w:val="hybridMultilevel"/>
    <w:tmpl w:val="11FA079E"/>
    <w:styleLink w:val="eAktarlan3Stili"/>
    <w:lvl w:ilvl="0" w:tplc="AB3EF7D2">
      <w:start w:val="1"/>
      <w:numFmt w:val="decimal"/>
      <w:lvlText w:val="%1."/>
      <w:lvlJc w:val="left"/>
      <w:pPr>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647E64">
      <w:start w:val="1"/>
      <w:numFmt w:val="lowerLetter"/>
      <w:lvlText w:val="%2."/>
      <w:lvlJc w:val="left"/>
      <w:pPr>
        <w:ind w:left="14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D00FE0">
      <w:start w:val="1"/>
      <w:numFmt w:val="lowerRoman"/>
      <w:lvlText w:val="%3."/>
      <w:lvlJc w:val="left"/>
      <w:pPr>
        <w:ind w:left="216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830C0">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DEA8DE">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6221AA">
      <w:start w:val="1"/>
      <w:numFmt w:val="lowerRoman"/>
      <w:lvlText w:val="%6."/>
      <w:lvlJc w:val="left"/>
      <w:pPr>
        <w:ind w:left="432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123DCE">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0E1BC">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0C5218">
      <w:start w:val="1"/>
      <w:numFmt w:val="lowerRoman"/>
      <w:lvlText w:val="%9."/>
      <w:lvlJc w:val="left"/>
      <w:pPr>
        <w:ind w:left="648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3451EA"/>
    <w:multiLevelType w:val="hybridMultilevel"/>
    <w:tmpl w:val="4044CF52"/>
    <w:lvl w:ilvl="0" w:tplc="2036288E">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97B5986"/>
    <w:multiLevelType w:val="hybridMultilevel"/>
    <w:tmpl w:val="D012CE8C"/>
    <w:numStyleLink w:val="eAktarlan1Stili"/>
  </w:abstractNum>
  <w:abstractNum w:abstractNumId="3" w15:restartNumberingAfterBreak="0">
    <w:nsid w:val="250F5805"/>
    <w:multiLevelType w:val="hybridMultilevel"/>
    <w:tmpl w:val="EA1E2136"/>
    <w:styleLink w:val="eAktarlan4Stili"/>
    <w:lvl w:ilvl="0" w:tplc="8AE4DA3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FE32A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10D02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DE8DD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8E9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92F6B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68F0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CA0EF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D24A2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C8184F"/>
    <w:multiLevelType w:val="hybridMultilevel"/>
    <w:tmpl w:val="06BA73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E00550">
      <w:start w:val="1"/>
      <w:numFmt w:val="lowerLetter"/>
      <w:lvlText w:val="%2."/>
      <w:lvlJc w:val="left"/>
      <w:pPr>
        <w:ind w:left="1080"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A544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B23C04">
      <w:start w:val="1"/>
      <w:numFmt w:val="decimal"/>
      <w:lvlText w:val="%4."/>
      <w:lvlJc w:val="left"/>
      <w:pPr>
        <w:ind w:left="4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E4AF52">
      <w:start w:val="1"/>
      <w:numFmt w:val="lowerLetter"/>
      <w:lvlText w:val="%5."/>
      <w:lvlJc w:val="left"/>
      <w:pPr>
        <w:ind w:left="3240"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1C114E">
      <w:start w:val="1"/>
      <w:numFmt w:val="lowerRoman"/>
      <w:lvlText w:val="%6."/>
      <w:lvlJc w:val="left"/>
      <w:pPr>
        <w:ind w:left="3960" w:hanging="2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8D58E">
      <w:start w:val="1"/>
      <w:numFmt w:val="decimal"/>
      <w:lvlText w:val="%7."/>
      <w:lvlJc w:val="left"/>
      <w:pPr>
        <w:ind w:left="46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0CEFA2">
      <w:start w:val="1"/>
      <w:numFmt w:val="lowerLetter"/>
      <w:lvlText w:val="%8."/>
      <w:lvlJc w:val="left"/>
      <w:pPr>
        <w:ind w:left="540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0A54CE">
      <w:start w:val="1"/>
      <w:numFmt w:val="lowerRoman"/>
      <w:lvlText w:val="%9."/>
      <w:lvlJc w:val="left"/>
      <w:pPr>
        <w:ind w:left="61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CB443FA"/>
    <w:multiLevelType w:val="hybridMultilevel"/>
    <w:tmpl w:val="96EC8108"/>
    <w:lvl w:ilvl="0" w:tplc="47B0A2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FD3C3C"/>
    <w:multiLevelType w:val="hybridMultilevel"/>
    <w:tmpl w:val="301649A2"/>
    <w:lvl w:ilvl="0" w:tplc="2C8C404E">
      <w:start w:val="1"/>
      <w:numFmt w:val="decimal"/>
      <w:lvlText w:val="%1."/>
      <w:lvlJc w:val="left"/>
      <w:pPr>
        <w:ind w:left="360" w:hanging="360"/>
      </w:pPr>
      <w:rPr>
        <w:rFonts w:ascii="Bookman Old Style" w:eastAsia="Calibr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16B796D"/>
    <w:multiLevelType w:val="hybridMultilevel"/>
    <w:tmpl w:val="D012CE8C"/>
    <w:numStyleLink w:val="eAktarlan1Stili"/>
  </w:abstractNum>
  <w:abstractNum w:abstractNumId="9" w15:restartNumberingAfterBreak="0">
    <w:nsid w:val="4B7A5DE6"/>
    <w:multiLevelType w:val="hybridMultilevel"/>
    <w:tmpl w:val="11FA079E"/>
    <w:numStyleLink w:val="eAktarlan3Stili"/>
  </w:abstractNum>
  <w:abstractNum w:abstractNumId="10" w15:restartNumberingAfterBreak="0">
    <w:nsid w:val="62AA5E2F"/>
    <w:multiLevelType w:val="hybridMultilevel"/>
    <w:tmpl w:val="EA1E2136"/>
    <w:numStyleLink w:val="eAktarlan4Stili"/>
  </w:abstractNum>
  <w:abstractNum w:abstractNumId="11" w15:restartNumberingAfterBreak="0">
    <w:nsid w:val="64486F80"/>
    <w:multiLevelType w:val="hybridMultilevel"/>
    <w:tmpl w:val="AF40AAD8"/>
    <w:styleLink w:val="eAktarlan2Stili"/>
    <w:lvl w:ilvl="0" w:tplc="C696E996">
      <w:start w:val="1"/>
      <w:numFmt w:val="decimal"/>
      <w:lvlText w:val="%1."/>
      <w:lvlJc w:val="left"/>
      <w:pPr>
        <w:ind w:left="7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20AB12">
      <w:start w:val="1"/>
      <w:numFmt w:val="lowerLetter"/>
      <w:lvlText w:val="%2."/>
      <w:lvlJc w:val="left"/>
      <w:pPr>
        <w:ind w:left="15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B0C0E6">
      <w:start w:val="1"/>
      <w:numFmt w:val="lowerRoman"/>
      <w:lvlText w:val="%3."/>
      <w:lvlJc w:val="left"/>
      <w:pPr>
        <w:ind w:left="222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4EF594">
      <w:start w:val="1"/>
      <w:numFmt w:val="decimal"/>
      <w:lvlText w:val="%4."/>
      <w:lvlJc w:val="left"/>
      <w:pPr>
        <w:ind w:left="29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803680">
      <w:start w:val="1"/>
      <w:numFmt w:val="lowerLetter"/>
      <w:lvlText w:val="%5."/>
      <w:lvlJc w:val="left"/>
      <w:pPr>
        <w:ind w:left="36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B8D284">
      <w:start w:val="1"/>
      <w:numFmt w:val="lowerRoman"/>
      <w:lvlText w:val="%6."/>
      <w:lvlJc w:val="left"/>
      <w:pPr>
        <w:ind w:left="438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0A6CDA">
      <w:start w:val="1"/>
      <w:numFmt w:val="decimal"/>
      <w:lvlText w:val="%7."/>
      <w:lvlJc w:val="left"/>
      <w:pPr>
        <w:ind w:left="5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4CF85A">
      <w:start w:val="1"/>
      <w:numFmt w:val="lowerLetter"/>
      <w:lvlText w:val="%8."/>
      <w:lvlJc w:val="left"/>
      <w:pPr>
        <w:ind w:left="58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052AA">
      <w:start w:val="1"/>
      <w:numFmt w:val="lowerRoman"/>
      <w:lvlText w:val="%9."/>
      <w:lvlJc w:val="left"/>
      <w:pPr>
        <w:ind w:left="6545"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4AD7A75"/>
    <w:multiLevelType w:val="hybridMultilevel"/>
    <w:tmpl w:val="7A9A0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6B03659"/>
    <w:multiLevelType w:val="hybridMultilevel"/>
    <w:tmpl w:val="AF40AAD8"/>
    <w:numStyleLink w:val="eAktarlan2Stili"/>
  </w:abstractNum>
  <w:num w:numId="1" w16cid:durableId="2135168887">
    <w:abstractNumId w:val="5"/>
  </w:num>
  <w:num w:numId="2" w16cid:durableId="93745179">
    <w:abstractNumId w:val="2"/>
    <w:lvlOverride w:ilvl="0">
      <w:lvl w:ilvl="0" w:tplc="CC86A81A">
        <w:start w:val="1"/>
        <w:numFmt w:val="upperLetter"/>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2072538203">
    <w:abstractNumId w:val="11"/>
  </w:num>
  <w:num w:numId="4" w16cid:durableId="1460682679">
    <w:abstractNumId w:val="13"/>
  </w:num>
  <w:num w:numId="5" w16cid:durableId="1145855776">
    <w:abstractNumId w:val="2"/>
    <w:lvlOverride w:ilvl="0">
      <w:startOverride w:val="3"/>
      <w:lvl w:ilvl="0" w:tplc="CC86A81A">
        <w:start w:val="3"/>
        <w:numFmt w:val="upperLetter"/>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AE93C6">
        <w:start w:val="1"/>
        <w:numFmt w:val="lowerLetter"/>
        <w:lvlText w:val="%2."/>
        <w:lvlJc w:val="left"/>
        <w:pPr>
          <w:ind w:left="108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C26D12">
        <w:start w:val="1"/>
        <w:numFmt w:val="lowerRoman"/>
        <w:lvlText w:val="%3."/>
        <w:lvlJc w:val="left"/>
        <w:pPr>
          <w:ind w:left="180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02D028">
        <w:start w:val="1"/>
        <w:numFmt w:val="decimal"/>
        <w:lvlText w:val="%4."/>
        <w:lvlJc w:val="left"/>
        <w:pPr>
          <w:ind w:left="425"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AF41140">
        <w:start w:val="1"/>
        <w:numFmt w:val="lowerLetter"/>
        <w:lvlText w:val="%5."/>
        <w:lvlJc w:val="left"/>
        <w:pPr>
          <w:ind w:left="3240"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781E56">
        <w:start w:val="1"/>
        <w:numFmt w:val="lowerRoman"/>
        <w:lvlText w:val="%6."/>
        <w:lvlJc w:val="left"/>
        <w:pPr>
          <w:ind w:left="396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6547D5E">
        <w:start w:val="1"/>
        <w:numFmt w:val="decimal"/>
        <w:lvlText w:val="%7."/>
        <w:lvlJc w:val="left"/>
        <w:pPr>
          <w:ind w:left="4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94B6C2">
        <w:start w:val="1"/>
        <w:numFmt w:val="lowerLetter"/>
        <w:lvlText w:val="%8."/>
        <w:lvlJc w:val="left"/>
        <w:pPr>
          <w:ind w:left="5400"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2643F2">
        <w:start w:val="1"/>
        <w:numFmt w:val="lowerRoman"/>
        <w:lvlText w:val="%9."/>
        <w:lvlJc w:val="left"/>
        <w:pPr>
          <w:ind w:left="6120"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75826441">
    <w:abstractNumId w:val="0"/>
  </w:num>
  <w:num w:numId="7" w16cid:durableId="596796282">
    <w:abstractNumId w:val="9"/>
  </w:num>
  <w:num w:numId="8" w16cid:durableId="498468454">
    <w:abstractNumId w:val="2"/>
    <w:lvlOverride w:ilvl="0">
      <w:startOverride w:val="4"/>
      <w:lvl w:ilvl="0" w:tplc="CC86A81A">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AE93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C26D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02D028">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AF411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781E5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6547D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94B6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2643F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71438820">
    <w:abstractNumId w:val="3"/>
  </w:num>
  <w:num w:numId="10" w16cid:durableId="554241702">
    <w:abstractNumId w:val="10"/>
  </w:num>
  <w:num w:numId="11" w16cid:durableId="221329383">
    <w:abstractNumId w:val="2"/>
    <w:lvlOverride w:ilvl="0">
      <w:startOverride w:val="5"/>
      <w:lvl w:ilvl="0" w:tplc="CC86A81A">
        <w:start w:val="5"/>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AE93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C26D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02D028">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AF411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781E5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6547D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94B6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2643F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430812863">
    <w:abstractNumId w:val="2"/>
    <w:lvlOverride w:ilvl="0">
      <w:lvl w:ilvl="0" w:tplc="CC86A81A">
        <w:start w:val="1"/>
        <w:numFmt w:val="upperLetter"/>
        <w:lvlText w:val="%1."/>
        <w:lvlJc w:val="left"/>
        <w:pPr>
          <w:tabs>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AE93C6">
        <w:start w:val="1"/>
        <w:numFmt w:val="lowerLetter"/>
        <w:lvlText w:val="%2."/>
        <w:lvlJc w:val="left"/>
        <w:pPr>
          <w:tabs>
            <w:tab w:val="left" w:pos="851"/>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9C26D12">
        <w:start w:val="1"/>
        <w:numFmt w:val="lowerRoman"/>
        <w:lvlText w:val="%3."/>
        <w:lvlJc w:val="left"/>
        <w:pPr>
          <w:tabs>
            <w:tab w:val="left" w:pos="851"/>
          </w:tabs>
          <w:ind w:left="208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02D028">
        <w:start w:val="1"/>
        <w:numFmt w:val="decimal"/>
        <w:lvlText w:val="%4."/>
        <w:lvlJc w:val="left"/>
        <w:pPr>
          <w:tabs>
            <w:tab w:val="left" w:pos="851"/>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F41140">
        <w:start w:val="1"/>
        <w:numFmt w:val="lowerLetter"/>
        <w:lvlText w:val="%5."/>
        <w:lvlJc w:val="left"/>
        <w:pPr>
          <w:tabs>
            <w:tab w:val="left" w:pos="851"/>
          </w:tabs>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781E56">
        <w:start w:val="1"/>
        <w:numFmt w:val="lowerRoman"/>
        <w:lvlText w:val="%6."/>
        <w:lvlJc w:val="left"/>
        <w:pPr>
          <w:tabs>
            <w:tab w:val="left" w:pos="851"/>
          </w:tabs>
          <w:ind w:left="42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547D5E">
        <w:start w:val="1"/>
        <w:numFmt w:val="decimal"/>
        <w:lvlText w:val="%7."/>
        <w:lvlJc w:val="left"/>
        <w:pPr>
          <w:tabs>
            <w:tab w:val="left" w:pos="851"/>
          </w:tabs>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94B6C2">
        <w:start w:val="1"/>
        <w:numFmt w:val="lowerLetter"/>
        <w:lvlText w:val="%8."/>
        <w:lvlJc w:val="left"/>
        <w:pPr>
          <w:tabs>
            <w:tab w:val="left" w:pos="851"/>
          </w:tabs>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2643F2">
        <w:start w:val="1"/>
        <w:numFmt w:val="lowerRoman"/>
        <w:lvlText w:val="%9."/>
        <w:lvlJc w:val="left"/>
        <w:pPr>
          <w:tabs>
            <w:tab w:val="left" w:pos="851"/>
          </w:tabs>
          <w:ind w:left="6404"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531647147">
    <w:abstractNumId w:val="12"/>
  </w:num>
  <w:num w:numId="14" w16cid:durableId="1226799867">
    <w:abstractNumId w:val="8"/>
    <w:lvlOverride w:ilvl="0">
      <w:startOverride w:val="4"/>
      <w:lvl w:ilvl="0" w:tplc="67AA5526">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D075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18444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41E57B4">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62076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908C2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A9A1C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9F817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8C881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899045724">
    <w:abstractNumId w:val="6"/>
  </w:num>
  <w:num w:numId="16" w16cid:durableId="252785220">
    <w:abstractNumId w:val="4"/>
  </w:num>
  <w:num w:numId="17" w16cid:durableId="503476891">
    <w:abstractNumId w:val="1"/>
  </w:num>
  <w:num w:numId="18" w16cid:durableId="580063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17"/>
    <w:rsid w:val="0002279D"/>
    <w:rsid w:val="00064CDA"/>
    <w:rsid w:val="00065019"/>
    <w:rsid w:val="000B2266"/>
    <w:rsid w:val="000C0058"/>
    <w:rsid w:val="000D0C44"/>
    <w:rsid w:val="000D3FAE"/>
    <w:rsid w:val="000E6B4E"/>
    <w:rsid w:val="00133811"/>
    <w:rsid w:val="00140E96"/>
    <w:rsid w:val="00144D8D"/>
    <w:rsid w:val="00147817"/>
    <w:rsid w:val="00160141"/>
    <w:rsid w:val="001800A3"/>
    <w:rsid w:val="001B5F24"/>
    <w:rsid w:val="001C5BC2"/>
    <w:rsid w:val="001E4927"/>
    <w:rsid w:val="001F4BA0"/>
    <w:rsid w:val="001F77FB"/>
    <w:rsid w:val="002042FB"/>
    <w:rsid w:val="00240DB4"/>
    <w:rsid w:val="00242BA6"/>
    <w:rsid w:val="00244C5B"/>
    <w:rsid w:val="00251137"/>
    <w:rsid w:val="00256AA7"/>
    <w:rsid w:val="0026279D"/>
    <w:rsid w:val="0026705F"/>
    <w:rsid w:val="00283DD2"/>
    <w:rsid w:val="00287BEC"/>
    <w:rsid w:val="002B7891"/>
    <w:rsid w:val="002E60C5"/>
    <w:rsid w:val="00303A8B"/>
    <w:rsid w:val="00326883"/>
    <w:rsid w:val="003644D7"/>
    <w:rsid w:val="0037095D"/>
    <w:rsid w:val="0038113B"/>
    <w:rsid w:val="00383A1B"/>
    <w:rsid w:val="00383EF2"/>
    <w:rsid w:val="003911E3"/>
    <w:rsid w:val="003A406D"/>
    <w:rsid w:val="003B0B66"/>
    <w:rsid w:val="003E64A0"/>
    <w:rsid w:val="00412D77"/>
    <w:rsid w:val="00441CFD"/>
    <w:rsid w:val="0044212C"/>
    <w:rsid w:val="004451FB"/>
    <w:rsid w:val="0046534D"/>
    <w:rsid w:val="00471A67"/>
    <w:rsid w:val="00480DC1"/>
    <w:rsid w:val="004B5FF4"/>
    <w:rsid w:val="004D1845"/>
    <w:rsid w:val="004E4F24"/>
    <w:rsid w:val="004E6495"/>
    <w:rsid w:val="004F1B8F"/>
    <w:rsid w:val="004F3D2D"/>
    <w:rsid w:val="00515020"/>
    <w:rsid w:val="005469B2"/>
    <w:rsid w:val="00581D4F"/>
    <w:rsid w:val="00584454"/>
    <w:rsid w:val="00592458"/>
    <w:rsid w:val="005D0D44"/>
    <w:rsid w:val="005D2C8D"/>
    <w:rsid w:val="005E2262"/>
    <w:rsid w:val="005E723B"/>
    <w:rsid w:val="005F2DC6"/>
    <w:rsid w:val="00611272"/>
    <w:rsid w:val="00615D95"/>
    <w:rsid w:val="00622C1B"/>
    <w:rsid w:val="0062745C"/>
    <w:rsid w:val="00631F56"/>
    <w:rsid w:val="00665C4E"/>
    <w:rsid w:val="00691A0A"/>
    <w:rsid w:val="006A09BD"/>
    <w:rsid w:val="006C2F68"/>
    <w:rsid w:val="006C536B"/>
    <w:rsid w:val="006D0E12"/>
    <w:rsid w:val="006F20AF"/>
    <w:rsid w:val="007078FB"/>
    <w:rsid w:val="00744F98"/>
    <w:rsid w:val="00793A6A"/>
    <w:rsid w:val="007A4AF7"/>
    <w:rsid w:val="007C0C35"/>
    <w:rsid w:val="007E4B6B"/>
    <w:rsid w:val="007F4AA8"/>
    <w:rsid w:val="008216E8"/>
    <w:rsid w:val="008D2C7E"/>
    <w:rsid w:val="008D76F4"/>
    <w:rsid w:val="00911973"/>
    <w:rsid w:val="009259B0"/>
    <w:rsid w:val="00973BC6"/>
    <w:rsid w:val="009A3F66"/>
    <w:rsid w:val="009A5850"/>
    <w:rsid w:val="009B7C32"/>
    <w:rsid w:val="009C16ED"/>
    <w:rsid w:val="00A12665"/>
    <w:rsid w:val="00A27251"/>
    <w:rsid w:val="00A424D9"/>
    <w:rsid w:val="00A42BAB"/>
    <w:rsid w:val="00A46270"/>
    <w:rsid w:val="00A51CD6"/>
    <w:rsid w:val="00A75F32"/>
    <w:rsid w:val="00A80E14"/>
    <w:rsid w:val="00A8761B"/>
    <w:rsid w:val="00A93BAB"/>
    <w:rsid w:val="00AD052C"/>
    <w:rsid w:val="00AD57E4"/>
    <w:rsid w:val="00AD78BB"/>
    <w:rsid w:val="00AE388A"/>
    <w:rsid w:val="00AE5327"/>
    <w:rsid w:val="00AF4022"/>
    <w:rsid w:val="00B00B33"/>
    <w:rsid w:val="00B2466B"/>
    <w:rsid w:val="00B520B7"/>
    <w:rsid w:val="00B55540"/>
    <w:rsid w:val="00B804CC"/>
    <w:rsid w:val="00BA12F5"/>
    <w:rsid w:val="00BB7618"/>
    <w:rsid w:val="00BE1D83"/>
    <w:rsid w:val="00BF3A48"/>
    <w:rsid w:val="00C3109D"/>
    <w:rsid w:val="00C4243B"/>
    <w:rsid w:val="00C66EE2"/>
    <w:rsid w:val="00C965AF"/>
    <w:rsid w:val="00CC1549"/>
    <w:rsid w:val="00CC5DD7"/>
    <w:rsid w:val="00D42B20"/>
    <w:rsid w:val="00D54077"/>
    <w:rsid w:val="00D55A99"/>
    <w:rsid w:val="00D817BA"/>
    <w:rsid w:val="00D8370B"/>
    <w:rsid w:val="00D90AE2"/>
    <w:rsid w:val="00E22CFE"/>
    <w:rsid w:val="00E23913"/>
    <w:rsid w:val="00E57305"/>
    <w:rsid w:val="00E83849"/>
    <w:rsid w:val="00E96583"/>
    <w:rsid w:val="00EB29FC"/>
    <w:rsid w:val="00EC57F0"/>
    <w:rsid w:val="00F440B1"/>
    <w:rsid w:val="00F92E5E"/>
    <w:rsid w:val="00FA32C6"/>
    <w:rsid w:val="00FA36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56F8"/>
  <w15:docId w15:val="{4172D8F2-EE7D-4292-979B-DE578C97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m-55220690434800993gmail-metin">
    <w:name w:val="m_-55220690434800993gmail-metin"/>
    <w:rPr>
      <w:rFonts w:cs="Arial Unicode MS"/>
      <w:color w:val="000000"/>
      <w:kern w:val="2"/>
      <w:sz w:val="24"/>
      <w:szCs w:val="24"/>
      <w:u w:color="000000"/>
      <w:lang w:val="en-US"/>
    </w:rPr>
  </w:style>
  <w:style w:type="paragraph" w:customStyle="1" w:styleId="Gvde">
    <w:name w:val="Gövde"/>
    <w:rPr>
      <w:rFonts w:cs="Arial Unicode MS"/>
      <w:color w:val="000000"/>
      <w:kern w:val="2"/>
      <w:sz w:val="24"/>
      <w:szCs w:val="24"/>
      <w:u w:color="000000"/>
    </w:rPr>
  </w:style>
  <w:style w:type="paragraph" w:styleId="ListeParagraf">
    <w:name w:val="List Paragraph"/>
    <w:pPr>
      <w:spacing w:after="160"/>
      <w:ind w:left="720"/>
    </w:pPr>
    <w:rPr>
      <w:rFonts w:cs="Arial Unicode MS"/>
      <w:color w:val="000000"/>
      <w:kern w:val="2"/>
      <w:sz w:val="24"/>
      <w:szCs w:val="24"/>
      <w:u w:color="000000"/>
    </w:rPr>
  </w:style>
  <w:style w:type="numbering" w:customStyle="1" w:styleId="eAktarlan1Stili">
    <w:name w:val="İçe Aktarılan 1 Stili"/>
    <w:pPr>
      <w:numPr>
        <w:numId w:val="1"/>
      </w:numPr>
    </w:pPr>
  </w:style>
  <w:style w:type="numbering" w:customStyle="1" w:styleId="eAktarlan2Stili">
    <w:name w:val="İçe Aktarılan 2 Stili"/>
    <w:pPr>
      <w:numPr>
        <w:numId w:val="3"/>
      </w:numPr>
    </w:pPr>
  </w:style>
  <w:style w:type="numbering" w:customStyle="1" w:styleId="eAktarlan3Stili">
    <w:name w:val="İçe Aktarılan 3 Stili"/>
    <w:pPr>
      <w:numPr>
        <w:numId w:val="6"/>
      </w:numPr>
    </w:pPr>
  </w:style>
  <w:style w:type="numbering" w:customStyle="1" w:styleId="eAktarlan4Stili">
    <w:name w:val="İçe Aktarılan 4 Stili"/>
    <w:pPr>
      <w:numPr>
        <w:numId w:val="9"/>
      </w:numPr>
    </w:pPr>
  </w:style>
  <w:style w:type="paragraph" w:styleId="AralkYok">
    <w:name w:val="No Spacing"/>
    <w:rPr>
      <w:rFonts w:cs="Arial Unicode MS"/>
      <w:color w:val="000000"/>
      <w:kern w:val="2"/>
      <w:sz w:val="24"/>
      <w:szCs w:val="24"/>
      <w:u w:color="000000"/>
      <w:lang w:val="en-US"/>
    </w:rPr>
  </w:style>
  <w:style w:type="paragraph" w:styleId="stBilgi">
    <w:name w:val="header"/>
    <w:basedOn w:val="Normal"/>
    <w:link w:val="stBilgiChar"/>
    <w:uiPriority w:val="99"/>
    <w:unhideWhenUsed/>
    <w:rsid w:val="00383A1B"/>
    <w:pPr>
      <w:tabs>
        <w:tab w:val="center" w:pos="4536"/>
        <w:tab w:val="right" w:pos="9072"/>
      </w:tabs>
    </w:pPr>
  </w:style>
  <w:style w:type="character" w:customStyle="1" w:styleId="stBilgiChar">
    <w:name w:val="Üst Bilgi Char"/>
    <w:basedOn w:val="VarsaylanParagrafYazTipi"/>
    <w:link w:val="stBilgi"/>
    <w:uiPriority w:val="99"/>
    <w:rsid w:val="00383A1B"/>
    <w:rPr>
      <w:sz w:val="24"/>
      <w:szCs w:val="24"/>
      <w:lang w:val="en-US" w:eastAsia="en-US"/>
    </w:rPr>
  </w:style>
  <w:style w:type="paragraph" w:styleId="AltBilgi">
    <w:name w:val="footer"/>
    <w:basedOn w:val="Normal"/>
    <w:link w:val="AltBilgiChar"/>
    <w:uiPriority w:val="99"/>
    <w:unhideWhenUsed/>
    <w:rsid w:val="00383A1B"/>
    <w:pPr>
      <w:tabs>
        <w:tab w:val="center" w:pos="4536"/>
        <w:tab w:val="right" w:pos="9072"/>
      </w:tabs>
    </w:pPr>
  </w:style>
  <w:style w:type="character" w:customStyle="1" w:styleId="AltBilgiChar">
    <w:name w:val="Alt Bilgi Char"/>
    <w:basedOn w:val="VarsaylanParagrafYazTipi"/>
    <w:link w:val="AltBilgi"/>
    <w:uiPriority w:val="99"/>
    <w:rsid w:val="00383A1B"/>
    <w:rPr>
      <w:sz w:val="24"/>
      <w:szCs w:val="24"/>
      <w:lang w:val="en-US" w:eastAsia="en-US"/>
    </w:rPr>
  </w:style>
  <w:style w:type="paragraph" w:styleId="BalonMetni">
    <w:name w:val="Balloon Text"/>
    <w:basedOn w:val="Normal"/>
    <w:link w:val="BalonMetniChar"/>
    <w:uiPriority w:val="99"/>
    <w:semiHidden/>
    <w:unhideWhenUsed/>
    <w:rsid w:val="002042FB"/>
    <w:rPr>
      <w:rFonts w:ascii="Tahoma" w:hAnsi="Tahoma" w:cs="Tahoma"/>
      <w:sz w:val="16"/>
      <w:szCs w:val="16"/>
    </w:rPr>
  </w:style>
  <w:style w:type="character" w:customStyle="1" w:styleId="BalonMetniChar">
    <w:name w:val="Balon Metni Char"/>
    <w:basedOn w:val="VarsaylanParagrafYazTipi"/>
    <w:link w:val="BalonMetni"/>
    <w:uiPriority w:val="99"/>
    <w:semiHidden/>
    <w:rsid w:val="002042FB"/>
    <w:rPr>
      <w:rFonts w:ascii="Tahoma" w:hAnsi="Tahoma" w:cs="Tahoma"/>
      <w:sz w:val="16"/>
      <w:szCs w:val="16"/>
      <w:lang w:val="en-US" w:eastAsia="en-US"/>
    </w:rPr>
  </w:style>
  <w:style w:type="character" w:styleId="zmlenmeyenBahsetme">
    <w:name w:val="Unresolved Mention"/>
    <w:basedOn w:val="VarsaylanParagrafYazTipi"/>
    <w:uiPriority w:val="99"/>
    <w:semiHidden/>
    <w:unhideWhenUsed/>
    <w:rsid w:val="009A5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7637">
      <w:bodyDiv w:val="1"/>
      <w:marLeft w:val="0"/>
      <w:marRight w:val="0"/>
      <w:marTop w:val="0"/>
      <w:marBottom w:val="0"/>
      <w:divBdr>
        <w:top w:val="none" w:sz="0" w:space="0" w:color="auto"/>
        <w:left w:val="none" w:sz="0" w:space="0" w:color="auto"/>
        <w:bottom w:val="none" w:sz="0" w:space="0" w:color="auto"/>
        <w:right w:val="none" w:sz="0" w:space="0" w:color="auto"/>
      </w:divBdr>
    </w:div>
    <w:div w:id="71587506">
      <w:bodyDiv w:val="1"/>
      <w:marLeft w:val="0"/>
      <w:marRight w:val="0"/>
      <w:marTop w:val="0"/>
      <w:marBottom w:val="0"/>
      <w:divBdr>
        <w:top w:val="none" w:sz="0" w:space="0" w:color="auto"/>
        <w:left w:val="none" w:sz="0" w:space="0" w:color="auto"/>
        <w:bottom w:val="none" w:sz="0" w:space="0" w:color="auto"/>
        <w:right w:val="none" w:sz="0" w:space="0" w:color="auto"/>
      </w:divBdr>
    </w:div>
    <w:div w:id="75589465">
      <w:bodyDiv w:val="1"/>
      <w:marLeft w:val="0"/>
      <w:marRight w:val="0"/>
      <w:marTop w:val="0"/>
      <w:marBottom w:val="0"/>
      <w:divBdr>
        <w:top w:val="none" w:sz="0" w:space="0" w:color="auto"/>
        <w:left w:val="none" w:sz="0" w:space="0" w:color="auto"/>
        <w:bottom w:val="none" w:sz="0" w:space="0" w:color="auto"/>
        <w:right w:val="none" w:sz="0" w:space="0" w:color="auto"/>
      </w:divBdr>
    </w:div>
    <w:div w:id="88627545">
      <w:bodyDiv w:val="1"/>
      <w:marLeft w:val="0"/>
      <w:marRight w:val="0"/>
      <w:marTop w:val="0"/>
      <w:marBottom w:val="0"/>
      <w:divBdr>
        <w:top w:val="none" w:sz="0" w:space="0" w:color="auto"/>
        <w:left w:val="none" w:sz="0" w:space="0" w:color="auto"/>
        <w:bottom w:val="none" w:sz="0" w:space="0" w:color="auto"/>
        <w:right w:val="none" w:sz="0" w:space="0" w:color="auto"/>
      </w:divBdr>
    </w:div>
    <w:div w:id="93794993">
      <w:bodyDiv w:val="1"/>
      <w:marLeft w:val="0"/>
      <w:marRight w:val="0"/>
      <w:marTop w:val="0"/>
      <w:marBottom w:val="0"/>
      <w:divBdr>
        <w:top w:val="none" w:sz="0" w:space="0" w:color="auto"/>
        <w:left w:val="none" w:sz="0" w:space="0" w:color="auto"/>
        <w:bottom w:val="none" w:sz="0" w:space="0" w:color="auto"/>
        <w:right w:val="none" w:sz="0" w:space="0" w:color="auto"/>
      </w:divBdr>
    </w:div>
    <w:div w:id="141582001">
      <w:bodyDiv w:val="1"/>
      <w:marLeft w:val="0"/>
      <w:marRight w:val="0"/>
      <w:marTop w:val="0"/>
      <w:marBottom w:val="0"/>
      <w:divBdr>
        <w:top w:val="none" w:sz="0" w:space="0" w:color="auto"/>
        <w:left w:val="none" w:sz="0" w:space="0" w:color="auto"/>
        <w:bottom w:val="none" w:sz="0" w:space="0" w:color="auto"/>
        <w:right w:val="none" w:sz="0" w:space="0" w:color="auto"/>
      </w:divBdr>
    </w:div>
    <w:div w:id="176818180">
      <w:bodyDiv w:val="1"/>
      <w:marLeft w:val="0"/>
      <w:marRight w:val="0"/>
      <w:marTop w:val="0"/>
      <w:marBottom w:val="0"/>
      <w:divBdr>
        <w:top w:val="none" w:sz="0" w:space="0" w:color="auto"/>
        <w:left w:val="none" w:sz="0" w:space="0" w:color="auto"/>
        <w:bottom w:val="none" w:sz="0" w:space="0" w:color="auto"/>
        <w:right w:val="none" w:sz="0" w:space="0" w:color="auto"/>
      </w:divBdr>
    </w:div>
    <w:div w:id="249824351">
      <w:bodyDiv w:val="1"/>
      <w:marLeft w:val="0"/>
      <w:marRight w:val="0"/>
      <w:marTop w:val="0"/>
      <w:marBottom w:val="0"/>
      <w:divBdr>
        <w:top w:val="none" w:sz="0" w:space="0" w:color="auto"/>
        <w:left w:val="none" w:sz="0" w:space="0" w:color="auto"/>
        <w:bottom w:val="none" w:sz="0" w:space="0" w:color="auto"/>
        <w:right w:val="none" w:sz="0" w:space="0" w:color="auto"/>
      </w:divBdr>
    </w:div>
    <w:div w:id="287860260">
      <w:bodyDiv w:val="1"/>
      <w:marLeft w:val="0"/>
      <w:marRight w:val="0"/>
      <w:marTop w:val="0"/>
      <w:marBottom w:val="0"/>
      <w:divBdr>
        <w:top w:val="none" w:sz="0" w:space="0" w:color="auto"/>
        <w:left w:val="none" w:sz="0" w:space="0" w:color="auto"/>
        <w:bottom w:val="none" w:sz="0" w:space="0" w:color="auto"/>
        <w:right w:val="none" w:sz="0" w:space="0" w:color="auto"/>
      </w:divBdr>
    </w:div>
    <w:div w:id="315375670">
      <w:bodyDiv w:val="1"/>
      <w:marLeft w:val="0"/>
      <w:marRight w:val="0"/>
      <w:marTop w:val="0"/>
      <w:marBottom w:val="0"/>
      <w:divBdr>
        <w:top w:val="none" w:sz="0" w:space="0" w:color="auto"/>
        <w:left w:val="none" w:sz="0" w:space="0" w:color="auto"/>
        <w:bottom w:val="none" w:sz="0" w:space="0" w:color="auto"/>
        <w:right w:val="none" w:sz="0" w:space="0" w:color="auto"/>
      </w:divBdr>
    </w:div>
    <w:div w:id="418064945">
      <w:bodyDiv w:val="1"/>
      <w:marLeft w:val="0"/>
      <w:marRight w:val="0"/>
      <w:marTop w:val="0"/>
      <w:marBottom w:val="0"/>
      <w:divBdr>
        <w:top w:val="none" w:sz="0" w:space="0" w:color="auto"/>
        <w:left w:val="none" w:sz="0" w:space="0" w:color="auto"/>
        <w:bottom w:val="none" w:sz="0" w:space="0" w:color="auto"/>
        <w:right w:val="none" w:sz="0" w:space="0" w:color="auto"/>
      </w:divBdr>
    </w:div>
    <w:div w:id="511066374">
      <w:bodyDiv w:val="1"/>
      <w:marLeft w:val="0"/>
      <w:marRight w:val="0"/>
      <w:marTop w:val="0"/>
      <w:marBottom w:val="0"/>
      <w:divBdr>
        <w:top w:val="none" w:sz="0" w:space="0" w:color="auto"/>
        <w:left w:val="none" w:sz="0" w:space="0" w:color="auto"/>
        <w:bottom w:val="none" w:sz="0" w:space="0" w:color="auto"/>
        <w:right w:val="none" w:sz="0" w:space="0" w:color="auto"/>
      </w:divBdr>
    </w:div>
    <w:div w:id="530001097">
      <w:bodyDiv w:val="1"/>
      <w:marLeft w:val="0"/>
      <w:marRight w:val="0"/>
      <w:marTop w:val="0"/>
      <w:marBottom w:val="0"/>
      <w:divBdr>
        <w:top w:val="none" w:sz="0" w:space="0" w:color="auto"/>
        <w:left w:val="none" w:sz="0" w:space="0" w:color="auto"/>
        <w:bottom w:val="none" w:sz="0" w:space="0" w:color="auto"/>
        <w:right w:val="none" w:sz="0" w:space="0" w:color="auto"/>
      </w:divBdr>
    </w:div>
    <w:div w:id="569580363">
      <w:bodyDiv w:val="1"/>
      <w:marLeft w:val="0"/>
      <w:marRight w:val="0"/>
      <w:marTop w:val="0"/>
      <w:marBottom w:val="0"/>
      <w:divBdr>
        <w:top w:val="none" w:sz="0" w:space="0" w:color="auto"/>
        <w:left w:val="none" w:sz="0" w:space="0" w:color="auto"/>
        <w:bottom w:val="none" w:sz="0" w:space="0" w:color="auto"/>
        <w:right w:val="none" w:sz="0" w:space="0" w:color="auto"/>
      </w:divBdr>
    </w:div>
    <w:div w:id="709111465">
      <w:bodyDiv w:val="1"/>
      <w:marLeft w:val="0"/>
      <w:marRight w:val="0"/>
      <w:marTop w:val="0"/>
      <w:marBottom w:val="0"/>
      <w:divBdr>
        <w:top w:val="none" w:sz="0" w:space="0" w:color="auto"/>
        <w:left w:val="none" w:sz="0" w:space="0" w:color="auto"/>
        <w:bottom w:val="none" w:sz="0" w:space="0" w:color="auto"/>
        <w:right w:val="none" w:sz="0" w:space="0" w:color="auto"/>
      </w:divBdr>
    </w:div>
    <w:div w:id="747922145">
      <w:bodyDiv w:val="1"/>
      <w:marLeft w:val="0"/>
      <w:marRight w:val="0"/>
      <w:marTop w:val="0"/>
      <w:marBottom w:val="0"/>
      <w:divBdr>
        <w:top w:val="none" w:sz="0" w:space="0" w:color="auto"/>
        <w:left w:val="none" w:sz="0" w:space="0" w:color="auto"/>
        <w:bottom w:val="none" w:sz="0" w:space="0" w:color="auto"/>
        <w:right w:val="none" w:sz="0" w:space="0" w:color="auto"/>
      </w:divBdr>
    </w:div>
    <w:div w:id="777915453">
      <w:bodyDiv w:val="1"/>
      <w:marLeft w:val="0"/>
      <w:marRight w:val="0"/>
      <w:marTop w:val="0"/>
      <w:marBottom w:val="0"/>
      <w:divBdr>
        <w:top w:val="none" w:sz="0" w:space="0" w:color="auto"/>
        <w:left w:val="none" w:sz="0" w:space="0" w:color="auto"/>
        <w:bottom w:val="none" w:sz="0" w:space="0" w:color="auto"/>
        <w:right w:val="none" w:sz="0" w:space="0" w:color="auto"/>
      </w:divBdr>
    </w:div>
    <w:div w:id="904756503">
      <w:bodyDiv w:val="1"/>
      <w:marLeft w:val="0"/>
      <w:marRight w:val="0"/>
      <w:marTop w:val="0"/>
      <w:marBottom w:val="0"/>
      <w:divBdr>
        <w:top w:val="none" w:sz="0" w:space="0" w:color="auto"/>
        <w:left w:val="none" w:sz="0" w:space="0" w:color="auto"/>
        <w:bottom w:val="none" w:sz="0" w:space="0" w:color="auto"/>
        <w:right w:val="none" w:sz="0" w:space="0" w:color="auto"/>
      </w:divBdr>
    </w:div>
    <w:div w:id="914582266">
      <w:bodyDiv w:val="1"/>
      <w:marLeft w:val="0"/>
      <w:marRight w:val="0"/>
      <w:marTop w:val="0"/>
      <w:marBottom w:val="0"/>
      <w:divBdr>
        <w:top w:val="none" w:sz="0" w:space="0" w:color="auto"/>
        <w:left w:val="none" w:sz="0" w:space="0" w:color="auto"/>
        <w:bottom w:val="none" w:sz="0" w:space="0" w:color="auto"/>
        <w:right w:val="none" w:sz="0" w:space="0" w:color="auto"/>
      </w:divBdr>
    </w:div>
    <w:div w:id="925264089">
      <w:bodyDiv w:val="1"/>
      <w:marLeft w:val="0"/>
      <w:marRight w:val="0"/>
      <w:marTop w:val="0"/>
      <w:marBottom w:val="0"/>
      <w:divBdr>
        <w:top w:val="none" w:sz="0" w:space="0" w:color="auto"/>
        <w:left w:val="none" w:sz="0" w:space="0" w:color="auto"/>
        <w:bottom w:val="none" w:sz="0" w:space="0" w:color="auto"/>
        <w:right w:val="none" w:sz="0" w:space="0" w:color="auto"/>
      </w:divBdr>
    </w:div>
    <w:div w:id="941759906">
      <w:bodyDiv w:val="1"/>
      <w:marLeft w:val="0"/>
      <w:marRight w:val="0"/>
      <w:marTop w:val="0"/>
      <w:marBottom w:val="0"/>
      <w:divBdr>
        <w:top w:val="none" w:sz="0" w:space="0" w:color="auto"/>
        <w:left w:val="none" w:sz="0" w:space="0" w:color="auto"/>
        <w:bottom w:val="none" w:sz="0" w:space="0" w:color="auto"/>
        <w:right w:val="none" w:sz="0" w:space="0" w:color="auto"/>
      </w:divBdr>
    </w:div>
    <w:div w:id="1035470010">
      <w:bodyDiv w:val="1"/>
      <w:marLeft w:val="0"/>
      <w:marRight w:val="0"/>
      <w:marTop w:val="0"/>
      <w:marBottom w:val="0"/>
      <w:divBdr>
        <w:top w:val="none" w:sz="0" w:space="0" w:color="auto"/>
        <w:left w:val="none" w:sz="0" w:space="0" w:color="auto"/>
        <w:bottom w:val="none" w:sz="0" w:space="0" w:color="auto"/>
        <w:right w:val="none" w:sz="0" w:space="0" w:color="auto"/>
      </w:divBdr>
    </w:div>
    <w:div w:id="1088768237">
      <w:bodyDiv w:val="1"/>
      <w:marLeft w:val="0"/>
      <w:marRight w:val="0"/>
      <w:marTop w:val="0"/>
      <w:marBottom w:val="0"/>
      <w:divBdr>
        <w:top w:val="none" w:sz="0" w:space="0" w:color="auto"/>
        <w:left w:val="none" w:sz="0" w:space="0" w:color="auto"/>
        <w:bottom w:val="none" w:sz="0" w:space="0" w:color="auto"/>
        <w:right w:val="none" w:sz="0" w:space="0" w:color="auto"/>
      </w:divBdr>
    </w:div>
    <w:div w:id="1098215651">
      <w:bodyDiv w:val="1"/>
      <w:marLeft w:val="0"/>
      <w:marRight w:val="0"/>
      <w:marTop w:val="0"/>
      <w:marBottom w:val="0"/>
      <w:divBdr>
        <w:top w:val="none" w:sz="0" w:space="0" w:color="auto"/>
        <w:left w:val="none" w:sz="0" w:space="0" w:color="auto"/>
        <w:bottom w:val="none" w:sz="0" w:space="0" w:color="auto"/>
        <w:right w:val="none" w:sz="0" w:space="0" w:color="auto"/>
      </w:divBdr>
    </w:div>
    <w:div w:id="1116409664">
      <w:bodyDiv w:val="1"/>
      <w:marLeft w:val="0"/>
      <w:marRight w:val="0"/>
      <w:marTop w:val="0"/>
      <w:marBottom w:val="0"/>
      <w:divBdr>
        <w:top w:val="none" w:sz="0" w:space="0" w:color="auto"/>
        <w:left w:val="none" w:sz="0" w:space="0" w:color="auto"/>
        <w:bottom w:val="none" w:sz="0" w:space="0" w:color="auto"/>
        <w:right w:val="none" w:sz="0" w:space="0" w:color="auto"/>
      </w:divBdr>
    </w:div>
    <w:div w:id="1139883427">
      <w:bodyDiv w:val="1"/>
      <w:marLeft w:val="0"/>
      <w:marRight w:val="0"/>
      <w:marTop w:val="0"/>
      <w:marBottom w:val="0"/>
      <w:divBdr>
        <w:top w:val="none" w:sz="0" w:space="0" w:color="auto"/>
        <w:left w:val="none" w:sz="0" w:space="0" w:color="auto"/>
        <w:bottom w:val="none" w:sz="0" w:space="0" w:color="auto"/>
        <w:right w:val="none" w:sz="0" w:space="0" w:color="auto"/>
      </w:divBdr>
    </w:div>
    <w:div w:id="1167473985">
      <w:bodyDiv w:val="1"/>
      <w:marLeft w:val="0"/>
      <w:marRight w:val="0"/>
      <w:marTop w:val="0"/>
      <w:marBottom w:val="0"/>
      <w:divBdr>
        <w:top w:val="none" w:sz="0" w:space="0" w:color="auto"/>
        <w:left w:val="none" w:sz="0" w:space="0" w:color="auto"/>
        <w:bottom w:val="none" w:sz="0" w:space="0" w:color="auto"/>
        <w:right w:val="none" w:sz="0" w:space="0" w:color="auto"/>
      </w:divBdr>
    </w:div>
    <w:div w:id="1172525489">
      <w:bodyDiv w:val="1"/>
      <w:marLeft w:val="0"/>
      <w:marRight w:val="0"/>
      <w:marTop w:val="0"/>
      <w:marBottom w:val="0"/>
      <w:divBdr>
        <w:top w:val="none" w:sz="0" w:space="0" w:color="auto"/>
        <w:left w:val="none" w:sz="0" w:space="0" w:color="auto"/>
        <w:bottom w:val="none" w:sz="0" w:space="0" w:color="auto"/>
        <w:right w:val="none" w:sz="0" w:space="0" w:color="auto"/>
      </w:divBdr>
    </w:div>
    <w:div w:id="1204831252">
      <w:bodyDiv w:val="1"/>
      <w:marLeft w:val="0"/>
      <w:marRight w:val="0"/>
      <w:marTop w:val="0"/>
      <w:marBottom w:val="0"/>
      <w:divBdr>
        <w:top w:val="none" w:sz="0" w:space="0" w:color="auto"/>
        <w:left w:val="none" w:sz="0" w:space="0" w:color="auto"/>
        <w:bottom w:val="none" w:sz="0" w:space="0" w:color="auto"/>
        <w:right w:val="none" w:sz="0" w:space="0" w:color="auto"/>
      </w:divBdr>
    </w:div>
    <w:div w:id="1214003687">
      <w:bodyDiv w:val="1"/>
      <w:marLeft w:val="0"/>
      <w:marRight w:val="0"/>
      <w:marTop w:val="0"/>
      <w:marBottom w:val="0"/>
      <w:divBdr>
        <w:top w:val="none" w:sz="0" w:space="0" w:color="auto"/>
        <w:left w:val="none" w:sz="0" w:space="0" w:color="auto"/>
        <w:bottom w:val="none" w:sz="0" w:space="0" w:color="auto"/>
        <w:right w:val="none" w:sz="0" w:space="0" w:color="auto"/>
      </w:divBdr>
    </w:div>
    <w:div w:id="1308317940">
      <w:bodyDiv w:val="1"/>
      <w:marLeft w:val="0"/>
      <w:marRight w:val="0"/>
      <w:marTop w:val="0"/>
      <w:marBottom w:val="0"/>
      <w:divBdr>
        <w:top w:val="none" w:sz="0" w:space="0" w:color="auto"/>
        <w:left w:val="none" w:sz="0" w:space="0" w:color="auto"/>
        <w:bottom w:val="none" w:sz="0" w:space="0" w:color="auto"/>
        <w:right w:val="none" w:sz="0" w:space="0" w:color="auto"/>
      </w:divBdr>
    </w:div>
    <w:div w:id="1322389638">
      <w:bodyDiv w:val="1"/>
      <w:marLeft w:val="0"/>
      <w:marRight w:val="0"/>
      <w:marTop w:val="0"/>
      <w:marBottom w:val="0"/>
      <w:divBdr>
        <w:top w:val="none" w:sz="0" w:space="0" w:color="auto"/>
        <w:left w:val="none" w:sz="0" w:space="0" w:color="auto"/>
        <w:bottom w:val="none" w:sz="0" w:space="0" w:color="auto"/>
        <w:right w:val="none" w:sz="0" w:space="0" w:color="auto"/>
      </w:divBdr>
    </w:div>
    <w:div w:id="1323044942">
      <w:bodyDiv w:val="1"/>
      <w:marLeft w:val="0"/>
      <w:marRight w:val="0"/>
      <w:marTop w:val="0"/>
      <w:marBottom w:val="0"/>
      <w:divBdr>
        <w:top w:val="none" w:sz="0" w:space="0" w:color="auto"/>
        <w:left w:val="none" w:sz="0" w:space="0" w:color="auto"/>
        <w:bottom w:val="none" w:sz="0" w:space="0" w:color="auto"/>
        <w:right w:val="none" w:sz="0" w:space="0" w:color="auto"/>
      </w:divBdr>
    </w:div>
    <w:div w:id="1330717776">
      <w:bodyDiv w:val="1"/>
      <w:marLeft w:val="0"/>
      <w:marRight w:val="0"/>
      <w:marTop w:val="0"/>
      <w:marBottom w:val="0"/>
      <w:divBdr>
        <w:top w:val="none" w:sz="0" w:space="0" w:color="auto"/>
        <w:left w:val="none" w:sz="0" w:space="0" w:color="auto"/>
        <w:bottom w:val="none" w:sz="0" w:space="0" w:color="auto"/>
        <w:right w:val="none" w:sz="0" w:space="0" w:color="auto"/>
      </w:divBdr>
    </w:div>
    <w:div w:id="1352797972">
      <w:bodyDiv w:val="1"/>
      <w:marLeft w:val="0"/>
      <w:marRight w:val="0"/>
      <w:marTop w:val="0"/>
      <w:marBottom w:val="0"/>
      <w:divBdr>
        <w:top w:val="none" w:sz="0" w:space="0" w:color="auto"/>
        <w:left w:val="none" w:sz="0" w:space="0" w:color="auto"/>
        <w:bottom w:val="none" w:sz="0" w:space="0" w:color="auto"/>
        <w:right w:val="none" w:sz="0" w:space="0" w:color="auto"/>
      </w:divBdr>
    </w:div>
    <w:div w:id="1355157699">
      <w:bodyDiv w:val="1"/>
      <w:marLeft w:val="0"/>
      <w:marRight w:val="0"/>
      <w:marTop w:val="0"/>
      <w:marBottom w:val="0"/>
      <w:divBdr>
        <w:top w:val="none" w:sz="0" w:space="0" w:color="auto"/>
        <w:left w:val="none" w:sz="0" w:space="0" w:color="auto"/>
        <w:bottom w:val="none" w:sz="0" w:space="0" w:color="auto"/>
        <w:right w:val="none" w:sz="0" w:space="0" w:color="auto"/>
      </w:divBdr>
    </w:div>
    <w:div w:id="1367635961">
      <w:bodyDiv w:val="1"/>
      <w:marLeft w:val="0"/>
      <w:marRight w:val="0"/>
      <w:marTop w:val="0"/>
      <w:marBottom w:val="0"/>
      <w:divBdr>
        <w:top w:val="none" w:sz="0" w:space="0" w:color="auto"/>
        <w:left w:val="none" w:sz="0" w:space="0" w:color="auto"/>
        <w:bottom w:val="none" w:sz="0" w:space="0" w:color="auto"/>
        <w:right w:val="none" w:sz="0" w:space="0" w:color="auto"/>
      </w:divBdr>
    </w:div>
    <w:div w:id="1413431875">
      <w:bodyDiv w:val="1"/>
      <w:marLeft w:val="0"/>
      <w:marRight w:val="0"/>
      <w:marTop w:val="0"/>
      <w:marBottom w:val="0"/>
      <w:divBdr>
        <w:top w:val="none" w:sz="0" w:space="0" w:color="auto"/>
        <w:left w:val="none" w:sz="0" w:space="0" w:color="auto"/>
        <w:bottom w:val="none" w:sz="0" w:space="0" w:color="auto"/>
        <w:right w:val="none" w:sz="0" w:space="0" w:color="auto"/>
      </w:divBdr>
    </w:div>
    <w:div w:id="1440838271">
      <w:bodyDiv w:val="1"/>
      <w:marLeft w:val="0"/>
      <w:marRight w:val="0"/>
      <w:marTop w:val="0"/>
      <w:marBottom w:val="0"/>
      <w:divBdr>
        <w:top w:val="none" w:sz="0" w:space="0" w:color="auto"/>
        <w:left w:val="none" w:sz="0" w:space="0" w:color="auto"/>
        <w:bottom w:val="none" w:sz="0" w:space="0" w:color="auto"/>
        <w:right w:val="none" w:sz="0" w:space="0" w:color="auto"/>
      </w:divBdr>
    </w:div>
    <w:div w:id="1445736436">
      <w:bodyDiv w:val="1"/>
      <w:marLeft w:val="0"/>
      <w:marRight w:val="0"/>
      <w:marTop w:val="0"/>
      <w:marBottom w:val="0"/>
      <w:divBdr>
        <w:top w:val="none" w:sz="0" w:space="0" w:color="auto"/>
        <w:left w:val="none" w:sz="0" w:space="0" w:color="auto"/>
        <w:bottom w:val="none" w:sz="0" w:space="0" w:color="auto"/>
        <w:right w:val="none" w:sz="0" w:space="0" w:color="auto"/>
      </w:divBdr>
    </w:div>
    <w:div w:id="1447504299">
      <w:bodyDiv w:val="1"/>
      <w:marLeft w:val="0"/>
      <w:marRight w:val="0"/>
      <w:marTop w:val="0"/>
      <w:marBottom w:val="0"/>
      <w:divBdr>
        <w:top w:val="none" w:sz="0" w:space="0" w:color="auto"/>
        <w:left w:val="none" w:sz="0" w:space="0" w:color="auto"/>
        <w:bottom w:val="none" w:sz="0" w:space="0" w:color="auto"/>
        <w:right w:val="none" w:sz="0" w:space="0" w:color="auto"/>
      </w:divBdr>
    </w:div>
    <w:div w:id="1475296715">
      <w:bodyDiv w:val="1"/>
      <w:marLeft w:val="0"/>
      <w:marRight w:val="0"/>
      <w:marTop w:val="0"/>
      <w:marBottom w:val="0"/>
      <w:divBdr>
        <w:top w:val="none" w:sz="0" w:space="0" w:color="auto"/>
        <w:left w:val="none" w:sz="0" w:space="0" w:color="auto"/>
        <w:bottom w:val="none" w:sz="0" w:space="0" w:color="auto"/>
        <w:right w:val="none" w:sz="0" w:space="0" w:color="auto"/>
      </w:divBdr>
    </w:div>
    <w:div w:id="1513035465">
      <w:bodyDiv w:val="1"/>
      <w:marLeft w:val="0"/>
      <w:marRight w:val="0"/>
      <w:marTop w:val="0"/>
      <w:marBottom w:val="0"/>
      <w:divBdr>
        <w:top w:val="none" w:sz="0" w:space="0" w:color="auto"/>
        <w:left w:val="none" w:sz="0" w:space="0" w:color="auto"/>
        <w:bottom w:val="none" w:sz="0" w:space="0" w:color="auto"/>
        <w:right w:val="none" w:sz="0" w:space="0" w:color="auto"/>
      </w:divBdr>
    </w:div>
    <w:div w:id="1535918698">
      <w:bodyDiv w:val="1"/>
      <w:marLeft w:val="0"/>
      <w:marRight w:val="0"/>
      <w:marTop w:val="0"/>
      <w:marBottom w:val="0"/>
      <w:divBdr>
        <w:top w:val="none" w:sz="0" w:space="0" w:color="auto"/>
        <w:left w:val="none" w:sz="0" w:space="0" w:color="auto"/>
        <w:bottom w:val="none" w:sz="0" w:space="0" w:color="auto"/>
        <w:right w:val="none" w:sz="0" w:space="0" w:color="auto"/>
      </w:divBdr>
    </w:div>
    <w:div w:id="1553421193">
      <w:bodyDiv w:val="1"/>
      <w:marLeft w:val="0"/>
      <w:marRight w:val="0"/>
      <w:marTop w:val="0"/>
      <w:marBottom w:val="0"/>
      <w:divBdr>
        <w:top w:val="none" w:sz="0" w:space="0" w:color="auto"/>
        <w:left w:val="none" w:sz="0" w:space="0" w:color="auto"/>
        <w:bottom w:val="none" w:sz="0" w:space="0" w:color="auto"/>
        <w:right w:val="none" w:sz="0" w:space="0" w:color="auto"/>
      </w:divBdr>
    </w:div>
    <w:div w:id="1572932006">
      <w:bodyDiv w:val="1"/>
      <w:marLeft w:val="0"/>
      <w:marRight w:val="0"/>
      <w:marTop w:val="0"/>
      <w:marBottom w:val="0"/>
      <w:divBdr>
        <w:top w:val="none" w:sz="0" w:space="0" w:color="auto"/>
        <w:left w:val="none" w:sz="0" w:space="0" w:color="auto"/>
        <w:bottom w:val="none" w:sz="0" w:space="0" w:color="auto"/>
        <w:right w:val="none" w:sz="0" w:space="0" w:color="auto"/>
      </w:divBdr>
    </w:div>
    <w:div w:id="1601835940">
      <w:bodyDiv w:val="1"/>
      <w:marLeft w:val="0"/>
      <w:marRight w:val="0"/>
      <w:marTop w:val="0"/>
      <w:marBottom w:val="0"/>
      <w:divBdr>
        <w:top w:val="none" w:sz="0" w:space="0" w:color="auto"/>
        <w:left w:val="none" w:sz="0" w:space="0" w:color="auto"/>
        <w:bottom w:val="none" w:sz="0" w:space="0" w:color="auto"/>
        <w:right w:val="none" w:sz="0" w:space="0" w:color="auto"/>
      </w:divBdr>
    </w:div>
    <w:div w:id="1612082554">
      <w:bodyDiv w:val="1"/>
      <w:marLeft w:val="0"/>
      <w:marRight w:val="0"/>
      <w:marTop w:val="0"/>
      <w:marBottom w:val="0"/>
      <w:divBdr>
        <w:top w:val="none" w:sz="0" w:space="0" w:color="auto"/>
        <w:left w:val="none" w:sz="0" w:space="0" w:color="auto"/>
        <w:bottom w:val="none" w:sz="0" w:space="0" w:color="auto"/>
        <w:right w:val="none" w:sz="0" w:space="0" w:color="auto"/>
      </w:divBdr>
    </w:div>
    <w:div w:id="1617256033">
      <w:bodyDiv w:val="1"/>
      <w:marLeft w:val="0"/>
      <w:marRight w:val="0"/>
      <w:marTop w:val="0"/>
      <w:marBottom w:val="0"/>
      <w:divBdr>
        <w:top w:val="none" w:sz="0" w:space="0" w:color="auto"/>
        <w:left w:val="none" w:sz="0" w:space="0" w:color="auto"/>
        <w:bottom w:val="none" w:sz="0" w:space="0" w:color="auto"/>
        <w:right w:val="none" w:sz="0" w:space="0" w:color="auto"/>
      </w:divBdr>
    </w:div>
    <w:div w:id="1697776176">
      <w:bodyDiv w:val="1"/>
      <w:marLeft w:val="0"/>
      <w:marRight w:val="0"/>
      <w:marTop w:val="0"/>
      <w:marBottom w:val="0"/>
      <w:divBdr>
        <w:top w:val="none" w:sz="0" w:space="0" w:color="auto"/>
        <w:left w:val="none" w:sz="0" w:space="0" w:color="auto"/>
        <w:bottom w:val="none" w:sz="0" w:space="0" w:color="auto"/>
        <w:right w:val="none" w:sz="0" w:space="0" w:color="auto"/>
      </w:divBdr>
    </w:div>
    <w:div w:id="1700081727">
      <w:bodyDiv w:val="1"/>
      <w:marLeft w:val="0"/>
      <w:marRight w:val="0"/>
      <w:marTop w:val="0"/>
      <w:marBottom w:val="0"/>
      <w:divBdr>
        <w:top w:val="none" w:sz="0" w:space="0" w:color="auto"/>
        <w:left w:val="none" w:sz="0" w:space="0" w:color="auto"/>
        <w:bottom w:val="none" w:sz="0" w:space="0" w:color="auto"/>
        <w:right w:val="none" w:sz="0" w:space="0" w:color="auto"/>
      </w:divBdr>
    </w:div>
    <w:div w:id="1764763599">
      <w:bodyDiv w:val="1"/>
      <w:marLeft w:val="0"/>
      <w:marRight w:val="0"/>
      <w:marTop w:val="0"/>
      <w:marBottom w:val="0"/>
      <w:divBdr>
        <w:top w:val="none" w:sz="0" w:space="0" w:color="auto"/>
        <w:left w:val="none" w:sz="0" w:space="0" w:color="auto"/>
        <w:bottom w:val="none" w:sz="0" w:space="0" w:color="auto"/>
        <w:right w:val="none" w:sz="0" w:space="0" w:color="auto"/>
      </w:divBdr>
    </w:div>
    <w:div w:id="1839693316">
      <w:bodyDiv w:val="1"/>
      <w:marLeft w:val="0"/>
      <w:marRight w:val="0"/>
      <w:marTop w:val="0"/>
      <w:marBottom w:val="0"/>
      <w:divBdr>
        <w:top w:val="none" w:sz="0" w:space="0" w:color="auto"/>
        <w:left w:val="none" w:sz="0" w:space="0" w:color="auto"/>
        <w:bottom w:val="none" w:sz="0" w:space="0" w:color="auto"/>
        <w:right w:val="none" w:sz="0" w:space="0" w:color="auto"/>
      </w:divBdr>
    </w:div>
    <w:div w:id="1919511929">
      <w:bodyDiv w:val="1"/>
      <w:marLeft w:val="0"/>
      <w:marRight w:val="0"/>
      <w:marTop w:val="0"/>
      <w:marBottom w:val="0"/>
      <w:divBdr>
        <w:top w:val="none" w:sz="0" w:space="0" w:color="auto"/>
        <w:left w:val="none" w:sz="0" w:space="0" w:color="auto"/>
        <w:bottom w:val="none" w:sz="0" w:space="0" w:color="auto"/>
        <w:right w:val="none" w:sz="0" w:space="0" w:color="auto"/>
      </w:divBdr>
    </w:div>
    <w:div w:id="1945572381">
      <w:bodyDiv w:val="1"/>
      <w:marLeft w:val="0"/>
      <w:marRight w:val="0"/>
      <w:marTop w:val="0"/>
      <w:marBottom w:val="0"/>
      <w:divBdr>
        <w:top w:val="none" w:sz="0" w:space="0" w:color="auto"/>
        <w:left w:val="none" w:sz="0" w:space="0" w:color="auto"/>
        <w:bottom w:val="none" w:sz="0" w:space="0" w:color="auto"/>
        <w:right w:val="none" w:sz="0" w:space="0" w:color="auto"/>
      </w:divBdr>
    </w:div>
    <w:div w:id="1994947102">
      <w:bodyDiv w:val="1"/>
      <w:marLeft w:val="0"/>
      <w:marRight w:val="0"/>
      <w:marTop w:val="0"/>
      <w:marBottom w:val="0"/>
      <w:divBdr>
        <w:top w:val="none" w:sz="0" w:space="0" w:color="auto"/>
        <w:left w:val="none" w:sz="0" w:space="0" w:color="auto"/>
        <w:bottom w:val="none" w:sz="0" w:space="0" w:color="auto"/>
        <w:right w:val="none" w:sz="0" w:space="0" w:color="auto"/>
      </w:divBdr>
    </w:div>
    <w:div w:id="2004623114">
      <w:bodyDiv w:val="1"/>
      <w:marLeft w:val="0"/>
      <w:marRight w:val="0"/>
      <w:marTop w:val="0"/>
      <w:marBottom w:val="0"/>
      <w:divBdr>
        <w:top w:val="none" w:sz="0" w:space="0" w:color="auto"/>
        <w:left w:val="none" w:sz="0" w:space="0" w:color="auto"/>
        <w:bottom w:val="none" w:sz="0" w:space="0" w:color="auto"/>
        <w:right w:val="none" w:sz="0" w:space="0" w:color="auto"/>
      </w:divBdr>
    </w:div>
    <w:div w:id="2013949820">
      <w:bodyDiv w:val="1"/>
      <w:marLeft w:val="0"/>
      <w:marRight w:val="0"/>
      <w:marTop w:val="0"/>
      <w:marBottom w:val="0"/>
      <w:divBdr>
        <w:top w:val="none" w:sz="0" w:space="0" w:color="auto"/>
        <w:left w:val="none" w:sz="0" w:space="0" w:color="auto"/>
        <w:bottom w:val="none" w:sz="0" w:space="0" w:color="auto"/>
        <w:right w:val="none" w:sz="0" w:space="0" w:color="auto"/>
      </w:divBdr>
    </w:div>
    <w:div w:id="2016179669">
      <w:bodyDiv w:val="1"/>
      <w:marLeft w:val="0"/>
      <w:marRight w:val="0"/>
      <w:marTop w:val="0"/>
      <w:marBottom w:val="0"/>
      <w:divBdr>
        <w:top w:val="none" w:sz="0" w:space="0" w:color="auto"/>
        <w:left w:val="none" w:sz="0" w:space="0" w:color="auto"/>
        <w:bottom w:val="none" w:sz="0" w:space="0" w:color="auto"/>
        <w:right w:val="none" w:sz="0" w:space="0" w:color="auto"/>
      </w:divBdr>
    </w:div>
    <w:div w:id="2027323274">
      <w:bodyDiv w:val="1"/>
      <w:marLeft w:val="0"/>
      <w:marRight w:val="0"/>
      <w:marTop w:val="0"/>
      <w:marBottom w:val="0"/>
      <w:divBdr>
        <w:top w:val="none" w:sz="0" w:space="0" w:color="auto"/>
        <w:left w:val="none" w:sz="0" w:space="0" w:color="auto"/>
        <w:bottom w:val="none" w:sz="0" w:space="0" w:color="auto"/>
        <w:right w:val="none" w:sz="0" w:space="0" w:color="auto"/>
      </w:divBdr>
    </w:div>
    <w:div w:id="2057509797">
      <w:bodyDiv w:val="1"/>
      <w:marLeft w:val="0"/>
      <w:marRight w:val="0"/>
      <w:marTop w:val="0"/>
      <w:marBottom w:val="0"/>
      <w:divBdr>
        <w:top w:val="none" w:sz="0" w:space="0" w:color="auto"/>
        <w:left w:val="none" w:sz="0" w:space="0" w:color="auto"/>
        <w:bottom w:val="none" w:sz="0" w:space="0" w:color="auto"/>
        <w:right w:val="none" w:sz="0" w:space="0" w:color="auto"/>
      </w:divBdr>
    </w:div>
    <w:div w:id="214507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a@miayasammerkezi.com" TargetMode="Externa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FD7D-CAAB-47FB-915F-A12456EB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763</Words>
  <Characters>4355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MİA VAKIF</cp:lastModifiedBy>
  <cp:revision>9</cp:revision>
  <dcterms:created xsi:type="dcterms:W3CDTF">2021-06-04T10:30:00Z</dcterms:created>
  <dcterms:modified xsi:type="dcterms:W3CDTF">2025-02-04T13:20:00Z</dcterms:modified>
</cp:coreProperties>
</file>